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7F43D" w14:textId="267E66EB" w:rsidR="003472DB" w:rsidRPr="00702B2C" w:rsidRDefault="003472DB" w:rsidP="003472DB">
      <w:pPr>
        <w:jc w:val="center"/>
        <w:rPr>
          <w:b/>
          <w:color w:val="000000" w:themeColor="text1"/>
          <w:sz w:val="36"/>
        </w:rPr>
      </w:pPr>
    </w:p>
    <w:p w14:paraId="4E919CFA" w14:textId="77777777" w:rsidR="003472DB" w:rsidRPr="00702B2C" w:rsidRDefault="003472DB" w:rsidP="003472DB">
      <w:pPr>
        <w:jc w:val="center"/>
        <w:rPr>
          <w:b/>
          <w:color w:val="000000" w:themeColor="text1"/>
          <w:sz w:val="36"/>
        </w:rPr>
      </w:pPr>
    </w:p>
    <w:p w14:paraId="43401456" w14:textId="77777777" w:rsidR="003472DB" w:rsidRPr="00702B2C" w:rsidRDefault="003472DB" w:rsidP="003472DB">
      <w:pPr>
        <w:jc w:val="center"/>
        <w:rPr>
          <w:b/>
          <w:color w:val="000000" w:themeColor="text1"/>
          <w:sz w:val="36"/>
        </w:rPr>
      </w:pPr>
    </w:p>
    <w:p w14:paraId="43D90D14" w14:textId="35A0551C" w:rsidR="00A1356D" w:rsidRPr="00702B2C" w:rsidRDefault="00A1356D" w:rsidP="00A1356D">
      <w:pPr>
        <w:jc w:val="center"/>
        <w:rPr>
          <w:b/>
          <w:color w:val="000000" w:themeColor="text1"/>
          <w:sz w:val="48"/>
          <w:lang w:eastAsia="zh-TW"/>
        </w:rPr>
      </w:pPr>
      <w:r w:rsidRPr="00702B2C">
        <w:rPr>
          <w:rFonts w:hint="eastAsia"/>
          <w:b/>
          <w:color w:val="000000" w:themeColor="text1"/>
          <w:kern w:val="0"/>
          <w:sz w:val="40"/>
          <w:lang w:eastAsia="zh-TW"/>
        </w:rPr>
        <w:t>森林経営基盤情報整備</w:t>
      </w:r>
      <w:r w:rsidR="008F5017">
        <w:rPr>
          <w:rFonts w:hint="eastAsia"/>
          <w:b/>
          <w:color w:val="000000" w:themeColor="text1"/>
          <w:kern w:val="0"/>
          <w:sz w:val="40"/>
        </w:rPr>
        <w:t>委託</w:t>
      </w:r>
      <w:r w:rsidRPr="00702B2C">
        <w:rPr>
          <w:rFonts w:hint="eastAsia"/>
          <w:b/>
          <w:color w:val="000000" w:themeColor="text1"/>
          <w:kern w:val="0"/>
          <w:sz w:val="40"/>
          <w:lang w:eastAsia="zh-TW"/>
        </w:rPr>
        <w:t>業務</w:t>
      </w:r>
    </w:p>
    <w:p w14:paraId="78D789DC" w14:textId="66E61413" w:rsidR="00A1356D" w:rsidRPr="00702B2C" w:rsidRDefault="00A1356D" w:rsidP="00A1356D">
      <w:pPr>
        <w:jc w:val="center"/>
        <w:rPr>
          <w:b/>
          <w:color w:val="000000" w:themeColor="text1"/>
          <w:sz w:val="36"/>
          <w:lang w:eastAsia="zh-TW"/>
        </w:rPr>
      </w:pPr>
      <w:r w:rsidRPr="00702B2C">
        <w:rPr>
          <w:rFonts w:hint="eastAsia"/>
          <w:b/>
          <w:color w:val="000000" w:themeColor="text1"/>
          <w:sz w:val="36"/>
          <w:lang w:eastAsia="zh-TW"/>
        </w:rPr>
        <w:t>仕様書</w:t>
      </w:r>
    </w:p>
    <w:p w14:paraId="7FD0C417" w14:textId="77777777" w:rsidR="00A1356D" w:rsidRPr="00702B2C" w:rsidRDefault="00A1356D" w:rsidP="00A1356D">
      <w:pPr>
        <w:jc w:val="center"/>
        <w:rPr>
          <w:b/>
          <w:color w:val="000000" w:themeColor="text1"/>
          <w:sz w:val="36"/>
          <w:lang w:eastAsia="zh-TW"/>
        </w:rPr>
      </w:pPr>
    </w:p>
    <w:p w14:paraId="06FF9A46" w14:textId="77777777" w:rsidR="00A1356D" w:rsidRPr="00702B2C" w:rsidRDefault="00A1356D" w:rsidP="00A1356D">
      <w:pPr>
        <w:jc w:val="center"/>
        <w:rPr>
          <w:b/>
          <w:color w:val="000000" w:themeColor="text1"/>
          <w:sz w:val="36"/>
          <w:lang w:eastAsia="zh-TW"/>
        </w:rPr>
      </w:pPr>
      <w:r w:rsidRPr="00702B2C">
        <w:rPr>
          <w:rFonts w:hint="eastAsia"/>
          <w:b/>
          <w:color w:val="000000" w:themeColor="text1"/>
          <w:sz w:val="36"/>
          <w:lang w:eastAsia="zh-TW"/>
        </w:rPr>
        <w:t>（令和８年度）</w:t>
      </w:r>
    </w:p>
    <w:p w14:paraId="16CE22E9" w14:textId="77777777" w:rsidR="00A1356D" w:rsidRPr="00702B2C" w:rsidRDefault="00A1356D" w:rsidP="00A1356D">
      <w:pPr>
        <w:jc w:val="center"/>
        <w:rPr>
          <w:b/>
          <w:color w:val="000000" w:themeColor="text1"/>
          <w:sz w:val="36"/>
          <w:lang w:eastAsia="zh-TW"/>
        </w:rPr>
      </w:pPr>
    </w:p>
    <w:p w14:paraId="7D1DEFF3" w14:textId="77777777" w:rsidR="00A1356D" w:rsidRPr="00702B2C" w:rsidRDefault="00A1356D" w:rsidP="00A1356D">
      <w:pPr>
        <w:jc w:val="center"/>
        <w:rPr>
          <w:b/>
          <w:color w:val="000000" w:themeColor="text1"/>
          <w:sz w:val="36"/>
          <w:lang w:eastAsia="zh-TW"/>
        </w:rPr>
      </w:pPr>
    </w:p>
    <w:p w14:paraId="008B3D09" w14:textId="77777777" w:rsidR="00A1356D" w:rsidRPr="00702B2C" w:rsidRDefault="00A1356D" w:rsidP="00A1356D">
      <w:pPr>
        <w:jc w:val="center"/>
        <w:rPr>
          <w:b/>
          <w:color w:val="000000" w:themeColor="text1"/>
          <w:sz w:val="36"/>
          <w:lang w:eastAsia="zh-TW"/>
        </w:rPr>
      </w:pPr>
    </w:p>
    <w:p w14:paraId="78B12A34" w14:textId="77777777" w:rsidR="00A1356D" w:rsidRPr="00702B2C" w:rsidRDefault="00A1356D" w:rsidP="00A1356D">
      <w:pPr>
        <w:jc w:val="center"/>
        <w:rPr>
          <w:b/>
          <w:color w:val="000000" w:themeColor="text1"/>
          <w:sz w:val="36"/>
          <w:lang w:eastAsia="zh-TW"/>
        </w:rPr>
      </w:pPr>
    </w:p>
    <w:p w14:paraId="3FAD05FA" w14:textId="77777777" w:rsidR="00A1356D" w:rsidRPr="00702B2C" w:rsidRDefault="00A1356D" w:rsidP="00A1356D">
      <w:pPr>
        <w:jc w:val="center"/>
        <w:rPr>
          <w:b/>
          <w:color w:val="000000" w:themeColor="text1"/>
          <w:sz w:val="36"/>
          <w:lang w:eastAsia="zh-TW"/>
        </w:rPr>
      </w:pPr>
    </w:p>
    <w:p w14:paraId="6BCB1B37" w14:textId="77777777" w:rsidR="00A1356D" w:rsidRPr="00702B2C" w:rsidRDefault="00A1356D" w:rsidP="00A1356D">
      <w:pPr>
        <w:jc w:val="center"/>
        <w:rPr>
          <w:b/>
          <w:color w:val="000000" w:themeColor="text1"/>
          <w:sz w:val="36"/>
          <w:lang w:eastAsia="zh-TW"/>
        </w:rPr>
      </w:pPr>
    </w:p>
    <w:p w14:paraId="69DFED30" w14:textId="77777777" w:rsidR="00A1356D" w:rsidRPr="00702B2C" w:rsidRDefault="00A1356D" w:rsidP="00A1356D">
      <w:pPr>
        <w:jc w:val="center"/>
        <w:rPr>
          <w:b/>
          <w:color w:val="000000" w:themeColor="text1"/>
          <w:sz w:val="36"/>
          <w:lang w:eastAsia="zh-TW"/>
        </w:rPr>
      </w:pPr>
    </w:p>
    <w:p w14:paraId="4E9B2CF8" w14:textId="77777777" w:rsidR="00A1356D" w:rsidRPr="00702B2C" w:rsidRDefault="00A1356D" w:rsidP="00A1356D">
      <w:pPr>
        <w:jc w:val="center"/>
        <w:rPr>
          <w:b/>
          <w:color w:val="000000" w:themeColor="text1"/>
          <w:sz w:val="36"/>
          <w:lang w:eastAsia="zh-TW"/>
        </w:rPr>
      </w:pPr>
    </w:p>
    <w:p w14:paraId="3218FA77" w14:textId="77777777" w:rsidR="00A1356D" w:rsidRPr="00702B2C" w:rsidRDefault="00A1356D" w:rsidP="00A1356D">
      <w:pPr>
        <w:jc w:val="center"/>
        <w:rPr>
          <w:b/>
          <w:color w:val="000000" w:themeColor="text1"/>
          <w:sz w:val="36"/>
          <w:lang w:eastAsia="zh-TW"/>
        </w:rPr>
      </w:pPr>
      <w:r w:rsidRPr="00702B2C">
        <w:rPr>
          <w:rFonts w:hint="eastAsia"/>
          <w:b/>
          <w:color w:val="000000" w:themeColor="text1"/>
          <w:sz w:val="36"/>
          <w:lang w:eastAsia="zh-TW"/>
        </w:rPr>
        <w:t>留萌市</w:t>
      </w:r>
      <w:r w:rsidRPr="00702B2C">
        <w:rPr>
          <w:rFonts w:hint="eastAsia"/>
          <w:b/>
          <w:color w:val="000000" w:themeColor="text1"/>
          <w:sz w:val="36"/>
          <w:lang w:eastAsia="zh-TW"/>
        </w:rPr>
        <w:t xml:space="preserve"> </w:t>
      </w:r>
      <w:r w:rsidRPr="00702B2C">
        <w:rPr>
          <w:rFonts w:hint="eastAsia"/>
          <w:b/>
          <w:color w:val="000000" w:themeColor="text1"/>
          <w:sz w:val="36"/>
          <w:lang w:eastAsia="zh-TW"/>
        </w:rPr>
        <w:t>農林水産課</w:t>
      </w:r>
    </w:p>
    <w:p w14:paraId="55B443F9" w14:textId="77777777" w:rsidR="00B35DE6" w:rsidRPr="00702B2C" w:rsidRDefault="00B35DE6" w:rsidP="003472DB">
      <w:pPr>
        <w:jc w:val="center"/>
        <w:rPr>
          <w:b/>
          <w:color w:val="000000" w:themeColor="text1"/>
          <w:sz w:val="36"/>
          <w:lang w:eastAsia="zh-TW"/>
        </w:rPr>
      </w:pPr>
    </w:p>
    <w:p w14:paraId="7FA08BDB" w14:textId="77777777" w:rsidR="00680A24" w:rsidRPr="00702B2C" w:rsidRDefault="00680A24" w:rsidP="003472DB">
      <w:pPr>
        <w:jc w:val="center"/>
        <w:rPr>
          <w:b/>
          <w:color w:val="000000" w:themeColor="text1"/>
          <w:sz w:val="36"/>
          <w:lang w:eastAsia="zh-TW"/>
        </w:rPr>
      </w:pPr>
    </w:p>
    <w:p w14:paraId="4D22600C" w14:textId="77777777" w:rsidR="00680A24" w:rsidRPr="00702B2C" w:rsidRDefault="00235AF3" w:rsidP="00235AF3">
      <w:pPr>
        <w:jc w:val="center"/>
        <w:rPr>
          <w:color w:val="000000" w:themeColor="text1"/>
          <w:sz w:val="22"/>
          <w:lang w:eastAsia="zh-TW"/>
        </w:rPr>
      </w:pPr>
      <w:r w:rsidRPr="00702B2C">
        <w:rPr>
          <w:rFonts w:hint="eastAsia"/>
          <w:color w:val="000000" w:themeColor="text1"/>
          <w:sz w:val="22"/>
          <w:lang w:eastAsia="zh-TW"/>
        </w:rPr>
        <w:lastRenderedPageBreak/>
        <w:t>第　一　章　　　総　　　則</w:t>
      </w:r>
    </w:p>
    <w:p w14:paraId="3ACB8034" w14:textId="77777777" w:rsidR="00680A24" w:rsidRPr="00702B2C" w:rsidRDefault="00680A24" w:rsidP="00680A24">
      <w:pPr>
        <w:jc w:val="left"/>
        <w:rPr>
          <w:color w:val="000000" w:themeColor="text1"/>
          <w:lang w:eastAsia="zh-TW"/>
        </w:rPr>
      </w:pPr>
    </w:p>
    <w:p w14:paraId="2C022E8C" w14:textId="77777777" w:rsidR="00F932F4" w:rsidRPr="00702B2C" w:rsidRDefault="00F932F4" w:rsidP="00680A24">
      <w:pPr>
        <w:jc w:val="left"/>
        <w:rPr>
          <w:color w:val="000000" w:themeColor="text1"/>
        </w:rPr>
      </w:pPr>
      <w:r w:rsidRPr="00702B2C">
        <w:rPr>
          <w:rFonts w:hint="eastAsia"/>
          <w:color w:val="000000" w:themeColor="text1"/>
        </w:rPr>
        <w:t>（適用の範囲）</w:t>
      </w:r>
    </w:p>
    <w:p w14:paraId="6AC07AA9" w14:textId="7B011320" w:rsidR="00680A24" w:rsidRPr="00702B2C" w:rsidRDefault="00680A24" w:rsidP="0069525F">
      <w:pPr>
        <w:ind w:left="630" w:hangingChars="300" w:hanging="630"/>
        <w:jc w:val="left"/>
        <w:rPr>
          <w:color w:val="000000" w:themeColor="text1"/>
        </w:rPr>
      </w:pPr>
      <w:r w:rsidRPr="00702B2C">
        <w:rPr>
          <w:rFonts w:hint="eastAsia"/>
          <w:color w:val="000000" w:themeColor="text1"/>
        </w:rPr>
        <w:t>第</w:t>
      </w:r>
      <w:r w:rsidR="005537F5" w:rsidRPr="00702B2C">
        <w:rPr>
          <w:rFonts w:hint="eastAsia"/>
          <w:color w:val="000000" w:themeColor="text1"/>
        </w:rPr>
        <w:t>1</w:t>
      </w:r>
      <w:r w:rsidR="00F932F4" w:rsidRPr="00702B2C">
        <w:rPr>
          <w:rFonts w:hint="eastAsia"/>
          <w:color w:val="000000" w:themeColor="text1"/>
        </w:rPr>
        <w:t xml:space="preserve">条　</w:t>
      </w:r>
      <w:r w:rsidR="00A1356D" w:rsidRPr="00702B2C">
        <w:rPr>
          <w:rFonts w:hint="eastAsia"/>
          <w:color w:val="000000" w:themeColor="text1"/>
        </w:rPr>
        <w:t>本仕様書は、留萌市（以下「甲」という。）が受託者（以下「乙」という。）に委託する森林経営基盤情報整備業務（以下「本業務」という。）　の履行に関し、必要な事項を定めるも</w:t>
      </w:r>
      <w:r w:rsidR="00974B8A" w:rsidRPr="00702B2C">
        <w:rPr>
          <w:rFonts w:hint="eastAsia"/>
          <w:color w:val="000000" w:themeColor="text1"/>
        </w:rPr>
        <w:t>の</w:t>
      </w:r>
      <w:r w:rsidR="0036151B" w:rsidRPr="00702B2C">
        <w:rPr>
          <w:rFonts w:hint="eastAsia"/>
          <w:color w:val="000000" w:themeColor="text1"/>
        </w:rPr>
        <w:t>とする</w:t>
      </w:r>
      <w:r w:rsidR="00974B8A" w:rsidRPr="00702B2C">
        <w:rPr>
          <w:rFonts w:hint="eastAsia"/>
          <w:color w:val="000000" w:themeColor="text1"/>
        </w:rPr>
        <w:t>。</w:t>
      </w:r>
    </w:p>
    <w:p w14:paraId="752EA25F" w14:textId="77777777" w:rsidR="00974B8A" w:rsidRPr="00702B2C" w:rsidRDefault="00974B8A" w:rsidP="00680A24">
      <w:pPr>
        <w:jc w:val="left"/>
        <w:rPr>
          <w:color w:val="000000" w:themeColor="text1"/>
        </w:rPr>
      </w:pPr>
    </w:p>
    <w:p w14:paraId="191815D1" w14:textId="77777777" w:rsidR="00974B8A" w:rsidRPr="00702B2C" w:rsidRDefault="00974B8A" w:rsidP="00680A24">
      <w:pPr>
        <w:jc w:val="left"/>
        <w:rPr>
          <w:color w:val="000000" w:themeColor="text1"/>
        </w:rPr>
      </w:pPr>
      <w:r w:rsidRPr="00702B2C">
        <w:rPr>
          <w:rFonts w:hint="eastAsia"/>
          <w:color w:val="000000" w:themeColor="text1"/>
        </w:rPr>
        <w:t>（目　的）</w:t>
      </w:r>
    </w:p>
    <w:p w14:paraId="4C09BDC7" w14:textId="77777777" w:rsidR="00974B8A" w:rsidRPr="00702B2C" w:rsidRDefault="00974B8A" w:rsidP="0069525F">
      <w:pPr>
        <w:ind w:left="630" w:hangingChars="300" w:hanging="630"/>
        <w:jc w:val="left"/>
        <w:rPr>
          <w:color w:val="000000" w:themeColor="text1"/>
        </w:rPr>
      </w:pPr>
      <w:r w:rsidRPr="00702B2C">
        <w:rPr>
          <w:rFonts w:hint="eastAsia"/>
          <w:color w:val="000000" w:themeColor="text1"/>
        </w:rPr>
        <w:t>第</w:t>
      </w:r>
      <w:r w:rsidR="005537F5" w:rsidRPr="00702B2C">
        <w:rPr>
          <w:rFonts w:hint="eastAsia"/>
          <w:color w:val="000000" w:themeColor="text1"/>
        </w:rPr>
        <w:t>2</w:t>
      </w:r>
      <w:r w:rsidRPr="00702B2C">
        <w:rPr>
          <w:rFonts w:hint="eastAsia"/>
          <w:color w:val="000000" w:themeColor="text1"/>
        </w:rPr>
        <w:t>条　本業務は、</w:t>
      </w:r>
      <w:r w:rsidR="00352B3E" w:rsidRPr="00702B2C">
        <w:rPr>
          <w:rFonts w:hint="eastAsia"/>
          <w:color w:val="000000" w:themeColor="text1"/>
        </w:rPr>
        <w:t>既存の</w:t>
      </w:r>
      <w:r w:rsidR="0036326A" w:rsidRPr="00702B2C">
        <w:rPr>
          <w:rFonts w:hint="eastAsia"/>
          <w:color w:val="000000" w:themeColor="text1"/>
        </w:rPr>
        <w:t>航空レーザ</w:t>
      </w:r>
      <w:r w:rsidR="00352B3E" w:rsidRPr="00702B2C">
        <w:rPr>
          <w:rFonts w:hint="eastAsia"/>
          <w:color w:val="000000" w:themeColor="text1"/>
        </w:rPr>
        <w:t>計測データを活用し</w:t>
      </w:r>
      <w:r w:rsidR="0036326A" w:rsidRPr="00702B2C">
        <w:rPr>
          <w:rFonts w:hint="eastAsia"/>
          <w:color w:val="000000" w:themeColor="text1"/>
        </w:rPr>
        <w:t>、</w:t>
      </w:r>
      <w:r w:rsidR="00352B3E" w:rsidRPr="00702B2C">
        <w:rPr>
          <w:rFonts w:hint="eastAsia"/>
          <w:color w:val="000000" w:themeColor="text1"/>
        </w:rPr>
        <w:t>民有林において地形及び森林資源、森林健全度に関する情報の調査・解析を行い</w:t>
      </w:r>
      <w:r w:rsidR="005F32AD" w:rsidRPr="00702B2C">
        <w:rPr>
          <w:rFonts w:hint="eastAsia"/>
          <w:color w:val="000000" w:themeColor="text1"/>
        </w:rPr>
        <w:t>、</w:t>
      </w:r>
      <w:r w:rsidR="0036326A" w:rsidRPr="00702B2C">
        <w:rPr>
          <w:rFonts w:hint="eastAsia"/>
          <w:color w:val="000000" w:themeColor="text1"/>
        </w:rPr>
        <w:t>森林</w:t>
      </w:r>
      <w:r w:rsidR="00352B3E" w:rsidRPr="00702B2C">
        <w:rPr>
          <w:rFonts w:hint="eastAsia"/>
          <w:color w:val="000000" w:themeColor="text1"/>
        </w:rPr>
        <w:t>経営</w:t>
      </w:r>
      <w:r w:rsidR="0036326A" w:rsidRPr="00702B2C">
        <w:rPr>
          <w:rFonts w:hint="eastAsia"/>
          <w:color w:val="000000" w:themeColor="text1"/>
        </w:rPr>
        <w:t>の基盤</w:t>
      </w:r>
      <w:r w:rsidR="00352B3E" w:rsidRPr="00702B2C">
        <w:rPr>
          <w:rFonts w:hint="eastAsia"/>
          <w:color w:val="000000" w:themeColor="text1"/>
        </w:rPr>
        <w:t>情報</w:t>
      </w:r>
      <w:r w:rsidR="0036326A" w:rsidRPr="00702B2C">
        <w:rPr>
          <w:rFonts w:hint="eastAsia"/>
          <w:color w:val="000000" w:themeColor="text1"/>
        </w:rPr>
        <w:t>整備を図るものである</w:t>
      </w:r>
      <w:r w:rsidR="002536CE" w:rsidRPr="00702B2C">
        <w:rPr>
          <w:rFonts w:hint="eastAsia"/>
          <w:color w:val="000000" w:themeColor="text1"/>
        </w:rPr>
        <w:t>。</w:t>
      </w:r>
    </w:p>
    <w:p w14:paraId="2CC266BE" w14:textId="77777777" w:rsidR="009D0911" w:rsidRPr="00702B2C" w:rsidRDefault="009D0911" w:rsidP="00680A24">
      <w:pPr>
        <w:jc w:val="left"/>
        <w:rPr>
          <w:color w:val="000000" w:themeColor="text1"/>
        </w:rPr>
      </w:pPr>
    </w:p>
    <w:p w14:paraId="38EC4CA2" w14:textId="77777777" w:rsidR="009D0911" w:rsidRPr="00702B2C" w:rsidRDefault="009D0911" w:rsidP="00680A24">
      <w:pPr>
        <w:jc w:val="left"/>
        <w:rPr>
          <w:color w:val="000000" w:themeColor="text1"/>
        </w:rPr>
      </w:pPr>
      <w:r w:rsidRPr="00702B2C">
        <w:rPr>
          <w:rFonts w:hint="eastAsia"/>
          <w:color w:val="000000" w:themeColor="text1"/>
        </w:rPr>
        <w:t>（</w:t>
      </w:r>
      <w:r w:rsidR="00890034" w:rsidRPr="00702B2C">
        <w:rPr>
          <w:rFonts w:hint="eastAsia"/>
          <w:color w:val="000000" w:themeColor="text1"/>
        </w:rPr>
        <w:t>準拠する</w:t>
      </w:r>
      <w:r w:rsidRPr="00702B2C">
        <w:rPr>
          <w:rFonts w:hint="eastAsia"/>
          <w:color w:val="000000" w:themeColor="text1"/>
        </w:rPr>
        <w:t>関係法令</w:t>
      </w:r>
      <w:r w:rsidR="00890034" w:rsidRPr="00702B2C">
        <w:rPr>
          <w:rFonts w:hint="eastAsia"/>
          <w:color w:val="000000" w:themeColor="text1"/>
        </w:rPr>
        <w:t>等</w:t>
      </w:r>
      <w:r w:rsidRPr="00702B2C">
        <w:rPr>
          <w:rFonts w:hint="eastAsia"/>
          <w:color w:val="000000" w:themeColor="text1"/>
        </w:rPr>
        <w:t>）</w:t>
      </w:r>
    </w:p>
    <w:p w14:paraId="5C44B2E0" w14:textId="77777777" w:rsidR="009D0911" w:rsidRPr="00702B2C" w:rsidRDefault="009D0911" w:rsidP="0069525F">
      <w:pPr>
        <w:ind w:left="630" w:hangingChars="300" w:hanging="630"/>
        <w:jc w:val="left"/>
        <w:rPr>
          <w:color w:val="000000" w:themeColor="text1"/>
        </w:rPr>
      </w:pPr>
      <w:r w:rsidRPr="00702B2C">
        <w:rPr>
          <w:rFonts w:hint="eastAsia"/>
          <w:color w:val="000000" w:themeColor="text1"/>
        </w:rPr>
        <w:t>第</w:t>
      </w:r>
      <w:r w:rsidR="005537F5" w:rsidRPr="00702B2C">
        <w:rPr>
          <w:rFonts w:hint="eastAsia"/>
          <w:color w:val="000000" w:themeColor="text1"/>
        </w:rPr>
        <w:t>3</w:t>
      </w:r>
      <w:r w:rsidRPr="00702B2C">
        <w:rPr>
          <w:rFonts w:hint="eastAsia"/>
          <w:color w:val="000000" w:themeColor="text1"/>
        </w:rPr>
        <w:t xml:space="preserve">条　</w:t>
      </w:r>
      <w:r w:rsidR="007456E0" w:rsidRPr="00702B2C">
        <w:rPr>
          <w:rFonts w:hint="eastAsia"/>
          <w:color w:val="000000" w:themeColor="text1"/>
        </w:rPr>
        <w:t>本業務の実施にあたっては、本仕様書によるほか、下記の関係法令によるものとする。</w:t>
      </w:r>
    </w:p>
    <w:p w14:paraId="528F14EA" w14:textId="77777777" w:rsidR="008F0896" w:rsidRPr="00702B2C" w:rsidRDefault="008F0896" w:rsidP="008F0896">
      <w:pPr>
        <w:jc w:val="left"/>
        <w:rPr>
          <w:color w:val="000000" w:themeColor="text1"/>
        </w:rPr>
      </w:pPr>
      <w:r w:rsidRPr="00702B2C">
        <w:rPr>
          <w:rFonts w:hint="eastAsia"/>
          <w:color w:val="000000" w:themeColor="text1"/>
        </w:rPr>
        <w:t xml:space="preserve">　（</w:t>
      </w:r>
      <w:r w:rsidRPr="00702B2C">
        <w:rPr>
          <w:rFonts w:hint="eastAsia"/>
          <w:color w:val="000000" w:themeColor="text1"/>
        </w:rPr>
        <w:t>1</w:t>
      </w:r>
      <w:r w:rsidRPr="00702B2C">
        <w:rPr>
          <w:rFonts w:hint="eastAsia"/>
          <w:color w:val="000000" w:themeColor="text1"/>
        </w:rPr>
        <w:t>）森林法（昭和</w:t>
      </w:r>
      <w:r w:rsidRPr="00702B2C">
        <w:rPr>
          <w:rFonts w:hint="eastAsia"/>
          <w:color w:val="000000" w:themeColor="text1"/>
        </w:rPr>
        <w:t>26</w:t>
      </w:r>
      <w:r w:rsidRPr="00702B2C">
        <w:rPr>
          <w:rFonts w:hint="eastAsia"/>
          <w:color w:val="000000" w:themeColor="text1"/>
        </w:rPr>
        <w:t>年法律第</w:t>
      </w:r>
      <w:r w:rsidRPr="00702B2C">
        <w:rPr>
          <w:rFonts w:hint="eastAsia"/>
          <w:color w:val="000000" w:themeColor="text1"/>
        </w:rPr>
        <w:t>249</w:t>
      </w:r>
      <w:r w:rsidRPr="00702B2C">
        <w:rPr>
          <w:rFonts w:hint="eastAsia"/>
          <w:color w:val="000000" w:themeColor="text1"/>
        </w:rPr>
        <w:t>号）</w:t>
      </w:r>
    </w:p>
    <w:p w14:paraId="5622312B" w14:textId="77777777" w:rsidR="005931D5" w:rsidRPr="00702B2C" w:rsidRDefault="005931D5" w:rsidP="005931D5">
      <w:pPr>
        <w:jc w:val="left"/>
        <w:rPr>
          <w:color w:val="000000" w:themeColor="text1"/>
          <w:lang w:eastAsia="zh-TW"/>
        </w:rPr>
      </w:pPr>
      <w:r w:rsidRPr="00702B2C">
        <w:rPr>
          <w:rFonts w:hint="eastAsia"/>
          <w:color w:val="000000" w:themeColor="text1"/>
        </w:rPr>
        <w:t xml:space="preserve">　</w:t>
      </w:r>
      <w:r w:rsidRPr="00702B2C">
        <w:rPr>
          <w:rFonts w:hint="eastAsia"/>
          <w:color w:val="000000" w:themeColor="text1"/>
          <w:lang w:eastAsia="zh-TW"/>
        </w:rPr>
        <w:t>（</w:t>
      </w:r>
      <w:r w:rsidR="009D6362" w:rsidRPr="00702B2C">
        <w:rPr>
          <w:rFonts w:hint="eastAsia"/>
          <w:color w:val="000000" w:themeColor="text1"/>
          <w:lang w:eastAsia="zh-TW"/>
        </w:rPr>
        <w:t>2</w:t>
      </w:r>
      <w:r w:rsidRPr="00702B2C">
        <w:rPr>
          <w:rFonts w:hint="eastAsia"/>
          <w:color w:val="000000" w:themeColor="text1"/>
          <w:lang w:eastAsia="zh-TW"/>
        </w:rPr>
        <w:t>）測量法（昭和</w:t>
      </w:r>
      <w:r w:rsidRPr="00702B2C">
        <w:rPr>
          <w:rFonts w:hint="eastAsia"/>
          <w:color w:val="000000" w:themeColor="text1"/>
          <w:lang w:eastAsia="zh-TW"/>
        </w:rPr>
        <w:t>24</w:t>
      </w:r>
      <w:r w:rsidRPr="00702B2C">
        <w:rPr>
          <w:rFonts w:hint="eastAsia"/>
          <w:color w:val="000000" w:themeColor="text1"/>
          <w:lang w:eastAsia="zh-TW"/>
        </w:rPr>
        <w:t>年法律第</w:t>
      </w:r>
      <w:r w:rsidRPr="00702B2C">
        <w:rPr>
          <w:rFonts w:hint="eastAsia"/>
          <w:color w:val="000000" w:themeColor="text1"/>
          <w:lang w:eastAsia="zh-TW"/>
        </w:rPr>
        <w:t>188</w:t>
      </w:r>
      <w:r w:rsidRPr="00702B2C">
        <w:rPr>
          <w:rFonts w:hint="eastAsia"/>
          <w:color w:val="000000" w:themeColor="text1"/>
          <w:lang w:eastAsia="zh-TW"/>
        </w:rPr>
        <w:t>号）</w:t>
      </w:r>
    </w:p>
    <w:p w14:paraId="78C5287E" w14:textId="77777777" w:rsidR="00E8224A" w:rsidRPr="00702B2C" w:rsidRDefault="00E8224A" w:rsidP="00E8224A">
      <w:pPr>
        <w:jc w:val="left"/>
        <w:rPr>
          <w:color w:val="000000" w:themeColor="text1"/>
        </w:rPr>
      </w:pPr>
      <w:r w:rsidRPr="00702B2C">
        <w:rPr>
          <w:rFonts w:hint="eastAsia"/>
          <w:color w:val="000000" w:themeColor="text1"/>
          <w:lang w:eastAsia="zh-TW"/>
        </w:rPr>
        <w:t xml:space="preserve">　</w:t>
      </w:r>
      <w:r w:rsidRPr="00702B2C">
        <w:rPr>
          <w:rFonts w:hint="eastAsia"/>
          <w:color w:val="000000" w:themeColor="text1"/>
        </w:rPr>
        <w:t>（</w:t>
      </w:r>
      <w:r w:rsidR="0004159A" w:rsidRPr="00702B2C">
        <w:rPr>
          <w:color w:val="000000" w:themeColor="text1"/>
        </w:rPr>
        <w:t>3</w:t>
      </w:r>
      <w:r w:rsidRPr="00702B2C">
        <w:rPr>
          <w:rFonts w:hint="eastAsia"/>
          <w:color w:val="000000" w:themeColor="text1"/>
        </w:rPr>
        <w:t>）公共測量作業規定の準則（国土交通省告示第</w:t>
      </w:r>
      <w:r w:rsidRPr="00702B2C">
        <w:rPr>
          <w:rFonts w:hint="eastAsia"/>
          <w:color w:val="000000" w:themeColor="text1"/>
        </w:rPr>
        <w:t>565</w:t>
      </w:r>
      <w:r w:rsidRPr="00702B2C">
        <w:rPr>
          <w:rFonts w:hint="eastAsia"/>
          <w:color w:val="000000" w:themeColor="text1"/>
        </w:rPr>
        <w:t>号）</w:t>
      </w:r>
    </w:p>
    <w:p w14:paraId="3EAF5CDD" w14:textId="77777777" w:rsidR="00E8224A" w:rsidRPr="00702B2C" w:rsidRDefault="00E8224A" w:rsidP="00E8224A">
      <w:pPr>
        <w:jc w:val="left"/>
        <w:rPr>
          <w:color w:val="000000" w:themeColor="text1"/>
        </w:rPr>
      </w:pPr>
      <w:r w:rsidRPr="00702B2C">
        <w:rPr>
          <w:rFonts w:hint="eastAsia"/>
          <w:color w:val="000000" w:themeColor="text1"/>
        </w:rPr>
        <w:t xml:space="preserve">　（</w:t>
      </w:r>
      <w:r w:rsidR="0004159A" w:rsidRPr="00702B2C">
        <w:rPr>
          <w:color w:val="000000" w:themeColor="text1"/>
        </w:rPr>
        <w:t>4</w:t>
      </w:r>
      <w:r w:rsidRPr="00702B2C">
        <w:rPr>
          <w:rFonts w:hint="eastAsia"/>
          <w:color w:val="000000" w:themeColor="text1"/>
        </w:rPr>
        <w:t>）国土交通省「公共測量作業規程及び同規程に係わる運用基準」</w:t>
      </w:r>
    </w:p>
    <w:p w14:paraId="688A641F" w14:textId="77777777" w:rsidR="005931D5" w:rsidRPr="00702B2C" w:rsidRDefault="005931D5" w:rsidP="005931D5">
      <w:pPr>
        <w:jc w:val="left"/>
        <w:rPr>
          <w:color w:val="000000" w:themeColor="text1"/>
        </w:rPr>
      </w:pPr>
      <w:r w:rsidRPr="00702B2C">
        <w:rPr>
          <w:rFonts w:hint="eastAsia"/>
          <w:color w:val="000000" w:themeColor="text1"/>
        </w:rPr>
        <w:t xml:space="preserve">　</w:t>
      </w:r>
      <w:r w:rsidRPr="00702B2C">
        <w:rPr>
          <w:rFonts w:asciiTheme="minorEastAsia" w:hAnsiTheme="minorEastAsia" w:hint="eastAsia"/>
          <w:color w:val="000000" w:themeColor="text1"/>
        </w:rPr>
        <w:t>（</w:t>
      </w:r>
      <w:r w:rsidR="0004159A" w:rsidRPr="00702B2C">
        <w:rPr>
          <w:color w:val="000000" w:themeColor="text1"/>
        </w:rPr>
        <w:t>5</w:t>
      </w:r>
      <w:r w:rsidRPr="00702B2C">
        <w:rPr>
          <w:rFonts w:asciiTheme="minorEastAsia" w:hAnsiTheme="minorEastAsia" w:hint="eastAsia"/>
          <w:color w:val="000000" w:themeColor="text1"/>
        </w:rPr>
        <w:t>）そ</w:t>
      </w:r>
      <w:r w:rsidRPr="00702B2C">
        <w:rPr>
          <w:rFonts w:hint="eastAsia"/>
          <w:color w:val="000000" w:themeColor="text1"/>
        </w:rPr>
        <w:t>の他関係法令、諸規定、通知（通達）</w:t>
      </w:r>
    </w:p>
    <w:p w14:paraId="202FF14D" w14:textId="77777777" w:rsidR="007000EE" w:rsidRPr="00702B2C" w:rsidRDefault="007000EE" w:rsidP="00680A24">
      <w:pPr>
        <w:jc w:val="left"/>
        <w:rPr>
          <w:color w:val="000000" w:themeColor="text1"/>
        </w:rPr>
      </w:pPr>
    </w:p>
    <w:p w14:paraId="6A48C9FF" w14:textId="77777777" w:rsidR="007000EE" w:rsidRPr="00702B2C" w:rsidRDefault="007000EE" w:rsidP="00680A24">
      <w:pPr>
        <w:jc w:val="left"/>
        <w:rPr>
          <w:color w:val="000000" w:themeColor="text1"/>
        </w:rPr>
      </w:pPr>
      <w:r w:rsidRPr="00702B2C">
        <w:rPr>
          <w:rFonts w:hint="eastAsia"/>
          <w:color w:val="000000" w:themeColor="text1"/>
        </w:rPr>
        <w:t>（疑　義）</w:t>
      </w:r>
    </w:p>
    <w:p w14:paraId="057A303B" w14:textId="77777777" w:rsidR="007000EE" w:rsidRPr="00702B2C" w:rsidRDefault="007000EE" w:rsidP="0069525F">
      <w:pPr>
        <w:ind w:left="630" w:hangingChars="300" w:hanging="630"/>
        <w:jc w:val="left"/>
        <w:rPr>
          <w:color w:val="000000" w:themeColor="text1"/>
        </w:rPr>
      </w:pPr>
      <w:r w:rsidRPr="00702B2C">
        <w:rPr>
          <w:rFonts w:hint="eastAsia"/>
          <w:color w:val="000000" w:themeColor="text1"/>
        </w:rPr>
        <w:t>第</w:t>
      </w:r>
      <w:r w:rsidR="005537F5" w:rsidRPr="00702B2C">
        <w:rPr>
          <w:rFonts w:hint="eastAsia"/>
          <w:color w:val="000000" w:themeColor="text1"/>
        </w:rPr>
        <w:t>4</w:t>
      </w:r>
      <w:r w:rsidRPr="00702B2C">
        <w:rPr>
          <w:rFonts w:hint="eastAsia"/>
          <w:color w:val="000000" w:themeColor="text1"/>
        </w:rPr>
        <w:t>条　本仕様書に記載なき事項及び疑義が生じた場合は、甲と乙とが協議の上、乙は甲の指示に従い業務を遂行しなければならない。</w:t>
      </w:r>
    </w:p>
    <w:p w14:paraId="3B98ECD3" w14:textId="77777777" w:rsidR="00E9519D" w:rsidRPr="00702B2C" w:rsidRDefault="00E9519D" w:rsidP="0069525F">
      <w:pPr>
        <w:ind w:left="630" w:hangingChars="300" w:hanging="630"/>
        <w:jc w:val="left"/>
        <w:rPr>
          <w:color w:val="000000" w:themeColor="text1"/>
        </w:rPr>
      </w:pPr>
    </w:p>
    <w:p w14:paraId="74C226A0" w14:textId="77777777" w:rsidR="008E4086" w:rsidRPr="00702B2C" w:rsidRDefault="008E4086" w:rsidP="00680A24">
      <w:pPr>
        <w:jc w:val="left"/>
        <w:rPr>
          <w:color w:val="000000" w:themeColor="text1"/>
        </w:rPr>
      </w:pPr>
      <w:r w:rsidRPr="00702B2C">
        <w:rPr>
          <w:rFonts w:hint="eastAsia"/>
          <w:color w:val="000000" w:themeColor="text1"/>
        </w:rPr>
        <w:t>（提出書類）</w:t>
      </w:r>
    </w:p>
    <w:p w14:paraId="5750CF5F" w14:textId="77777777" w:rsidR="008E4086" w:rsidRPr="00702B2C" w:rsidRDefault="008E4086" w:rsidP="0069525F">
      <w:pPr>
        <w:ind w:left="630" w:hangingChars="300" w:hanging="630"/>
        <w:jc w:val="left"/>
        <w:rPr>
          <w:color w:val="000000" w:themeColor="text1"/>
        </w:rPr>
      </w:pPr>
      <w:r w:rsidRPr="00702B2C">
        <w:rPr>
          <w:rFonts w:hint="eastAsia"/>
          <w:color w:val="000000" w:themeColor="text1"/>
        </w:rPr>
        <w:t>第</w:t>
      </w:r>
      <w:r w:rsidR="005F32AD" w:rsidRPr="00702B2C">
        <w:rPr>
          <w:rFonts w:hint="eastAsia"/>
          <w:color w:val="000000" w:themeColor="text1"/>
        </w:rPr>
        <w:t>5</w:t>
      </w:r>
      <w:r w:rsidRPr="00702B2C">
        <w:rPr>
          <w:rFonts w:hint="eastAsia"/>
          <w:color w:val="000000" w:themeColor="text1"/>
        </w:rPr>
        <w:t>条　乙は本業務を実施するにあたり、次の書類を甲に提出し、甲の承認を得るものとする。</w:t>
      </w:r>
    </w:p>
    <w:p w14:paraId="5230441B" w14:textId="77777777" w:rsidR="008E4086" w:rsidRPr="00702B2C" w:rsidRDefault="008E4086" w:rsidP="00680A24">
      <w:pPr>
        <w:jc w:val="left"/>
        <w:rPr>
          <w:color w:val="000000" w:themeColor="text1"/>
          <w:lang w:eastAsia="zh-TW"/>
        </w:rPr>
      </w:pPr>
      <w:r w:rsidRPr="00702B2C">
        <w:rPr>
          <w:rFonts w:hint="eastAsia"/>
          <w:color w:val="000000" w:themeColor="text1"/>
        </w:rPr>
        <w:t xml:space="preserve">　</w:t>
      </w:r>
      <w:r w:rsidRPr="00702B2C">
        <w:rPr>
          <w:rFonts w:hint="eastAsia"/>
          <w:color w:val="000000" w:themeColor="text1"/>
          <w:lang w:eastAsia="zh-TW"/>
        </w:rPr>
        <w:t>（</w:t>
      </w:r>
      <w:r w:rsidR="00701E3D" w:rsidRPr="00702B2C">
        <w:rPr>
          <w:rFonts w:hint="eastAsia"/>
          <w:color w:val="000000" w:themeColor="text1"/>
          <w:lang w:eastAsia="zh-TW"/>
        </w:rPr>
        <w:t>1</w:t>
      </w:r>
      <w:r w:rsidRPr="00702B2C">
        <w:rPr>
          <w:rFonts w:hint="eastAsia"/>
          <w:color w:val="000000" w:themeColor="text1"/>
          <w:lang w:eastAsia="zh-TW"/>
        </w:rPr>
        <w:t>）業務実施計画書</w:t>
      </w:r>
    </w:p>
    <w:p w14:paraId="20B19C6C" w14:textId="77777777" w:rsidR="008E4086" w:rsidRPr="00702B2C" w:rsidRDefault="008E4086" w:rsidP="00680A24">
      <w:pPr>
        <w:jc w:val="left"/>
        <w:rPr>
          <w:color w:val="000000" w:themeColor="text1"/>
          <w:lang w:eastAsia="zh-TW"/>
        </w:rPr>
      </w:pPr>
      <w:r w:rsidRPr="00702B2C">
        <w:rPr>
          <w:rFonts w:hint="eastAsia"/>
          <w:color w:val="000000" w:themeColor="text1"/>
          <w:lang w:eastAsia="zh-TW"/>
        </w:rPr>
        <w:t xml:space="preserve">　（</w:t>
      </w:r>
      <w:r w:rsidR="00701E3D" w:rsidRPr="00702B2C">
        <w:rPr>
          <w:rFonts w:hint="eastAsia"/>
          <w:color w:val="000000" w:themeColor="text1"/>
          <w:lang w:eastAsia="zh-TW"/>
        </w:rPr>
        <w:t>2</w:t>
      </w:r>
      <w:r w:rsidRPr="00702B2C">
        <w:rPr>
          <w:rFonts w:hint="eastAsia"/>
          <w:color w:val="000000" w:themeColor="text1"/>
          <w:lang w:eastAsia="zh-TW"/>
        </w:rPr>
        <w:t>）工程表</w:t>
      </w:r>
    </w:p>
    <w:p w14:paraId="58CAA231" w14:textId="77777777" w:rsidR="008E4086" w:rsidRPr="00702B2C" w:rsidRDefault="008E4086" w:rsidP="00680A24">
      <w:pPr>
        <w:jc w:val="left"/>
        <w:rPr>
          <w:color w:val="000000" w:themeColor="text1"/>
          <w:lang w:eastAsia="zh-TW"/>
        </w:rPr>
      </w:pPr>
      <w:r w:rsidRPr="00702B2C">
        <w:rPr>
          <w:rFonts w:hint="eastAsia"/>
          <w:color w:val="000000" w:themeColor="text1"/>
          <w:lang w:eastAsia="zh-TW"/>
        </w:rPr>
        <w:t xml:space="preserve">　（</w:t>
      </w:r>
      <w:r w:rsidR="00701E3D" w:rsidRPr="00702B2C">
        <w:rPr>
          <w:rFonts w:hint="eastAsia"/>
          <w:color w:val="000000" w:themeColor="text1"/>
          <w:lang w:eastAsia="zh-TW"/>
        </w:rPr>
        <w:t>3</w:t>
      </w:r>
      <w:r w:rsidRPr="00702B2C">
        <w:rPr>
          <w:rFonts w:hint="eastAsia"/>
          <w:color w:val="000000" w:themeColor="text1"/>
          <w:lang w:eastAsia="zh-TW"/>
        </w:rPr>
        <w:t>）業務着手届</w:t>
      </w:r>
    </w:p>
    <w:p w14:paraId="70BD0C29" w14:textId="7347B419" w:rsidR="008E4086" w:rsidRPr="00702B2C" w:rsidRDefault="008E4086" w:rsidP="00680A24">
      <w:pPr>
        <w:jc w:val="left"/>
        <w:rPr>
          <w:color w:val="000000" w:themeColor="text1"/>
          <w:lang w:eastAsia="zh-TW"/>
        </w:rPr>
      </w:pPr>
      <w:r w:rsidRPr="00702B2C">
        <w:rPr>
          <w:rFonts w:hint="eastAsia"/>
          <w:color w:val="000000" w:themeColor="text1"/>
          <w:lang w:eastAsia="zh-TW"/>
        </w:rPr>
        <w:t xml:space="preserve">　（</w:t>
      </w:r>
      <w:r w:rsidR="00701E3D" w:rsidRPr="00702B2C">
        <w:rPr>
          <w:rFonts w:hint="eastAsia"/>
          <w:color w:val="000000" w:themeColor="text1"/>
          <w:lang w:eastAsia="zh-TW"/>
        </w:rPr>
        <w:t>4</w:t>
      </w:r>
      <w:r w:rsidRPr="00702B2C">
        <w:rPr>
          <w:rFonts w:hint="eastAsia"/>
          <w:color w:val="000000" w:themeColor="text1"/>
          <w:lang w:eastAsia="zh-TW"/>
        </w:rPr>
        <w:t>）主任技術者届</w:t>
      </w:r>
    </w:p>
    <w:p w14:paraId="1F888359" w14:textId="77777777" w:rsidR="00CA6CA3" w:rsidRPr="00702B2C" w:rsidRDefault="00CA6CA3" w:rsidP="00680A24">
      <w:pPr>
        <w:jc w:val="left"/>
        <w:rPr>
          <w:color w:val="000000" w:themeColor="text1"/>
          <w:lang w:eastAsia="zh-TW"/>
        </w:rPr>
      </w:pPr>
    </w:p>
    <w:p w14:paraId="5323A9F3" w14:textId="77777777" w:rsidR="00E0098E" w:rsidRPr="00702B2C" w:rsidRDefault="00E0098E" w:rsidP="00E0098E">
      <w:pPr>
        <w:jc w:val="left"/>
        <w:rPr>
          <w:color w:val="000000" w:themeColor="text1"/>
        </w:rPr>
      </w:pPr>
      <w:r w:rsidRPr="00702B2C">
        <w:rPr>
          <w:rFonts w:hint="eastAsia"/>
          <w:color w:val="000000" w:themeColor="text1"/>
        </w:rPr>
        <w:t>（業務実施</w:t>
      </w:r>
      <w:r w:rsidR="00486B0D" w:rsidRPr="00702B2C">
        <w:rPr>
          <w:rFonts w:hint="eastAsia"/>
          <w:color w:val="000000" w:themeColor="text1"/>
        </w:rPr>
        <w:t>要件</w:t>
      </w:r>
      <w:r w:rsidRPr="00702B2C">
        <w:rPr>
          <w:rFonts w:hint="eastAsia"/>
          <w:color w:val="000000" w:themeColor="text1"/>
        </w:rPr>
        <w:t>等）</w:t>
      </w:r>
    </w:p>
    <w:p w14:paraId="1A3BA719" w14:textId="77777777" w:rsidR="00E0098E" w:rsidRPr="00702B2C" w:rsidRDefault="00E0098E" w:rsidP="00E0098E">
      <w:pPr>
        <w:ind w:left="630" w:hangingChars="300" w:hanging="630"/>
        <w:jc w:val="left"/>
        <w:rPr>
          <w:color w:val="000000" w:themeColor="text1"/>
        </w:rPr>
      </w:pPr>
      <w:r w:rsidRPr="00702B2C">
        <w:rPr>
          <w:rFonts w:hint="eastAsia"/>
          <w:color w:val="000000" w:themeColor="text1"/>
        </w:rPr>
        <w:t>第</w:t>
      </w:r>
      <w:r w:rsidR="00AB74B7" w:rsidRPr="00702B2C">
        <w:rPr>
          <w:rFonts w:hint="eastAsia"/>
          <w:color w:val="000000" w:themeColor="text1"/>
        </w:rPr>
        <w:t>6</w:t>
      </w:r>
      <w:r w:rsidRPr="00702B2C">
        <w:rPr>
          <w:rFonts w:hint="eastAsia"/>
          <w:color w:val="000000" w:themeColor="text1"/>
        </w:rPr>
        <w:t>条　乙は、本業務にあたり、以下の要件を満たしているものとする。また、甲が下記の</w:t>
      </w:r>
      <w:r w:rsidR="00486B0D" w:rsidRPr="00702B2C">
        <w:rPr>
          <w:rFonts w:hint="eastAsia"/>
          <w:color w:val="000000" w:themeColor="text1"/>
        </w:rPr>
        <w:t>要件</w:t>
      </w:r>
      <w:r w:rsidRPr="00702B2C">
        <w:rPr>
          <w:rFonts w:hint="eastAsia"/>
          <w:color w:val="000000" w:themeColor="text1"/>
        </w:rPr>
        <w:t>の証明（契約書の写し等）を求めた場合、乙は速やかに証明書類を提出しなければならない。</w:t>
      </w:r>
    </w:p>
    <w:p w14:paraId="7D86190F" w14:textId="77777777" w:rsidR="00E0098E" w:rsidRPr="00702B2C" w:rsidRDefault="00E0098E" w:rsidP="00E0098E">
      <w:pPr>
        <w:ind w:left="630" w:hangingChars="300" w:hanging="630"/>
        <w:jc w:val="left"/>
        <w:rPr>
          <w:color w:val="000000" w:themeColor="text1"/>
        </w:rPr>
      </w:pPr>
      <w:r w:rsidRPr="00702B2C">
        <w:rPr>
          <w:rFonts w:hint="eastAsia"/>
          <w:color w:val="000000" w:themeColor="text1"/>
        </w:rPr>
        <w:t xml:space="preserve">　（</w:t>
      </w:r>
      <w:r w:rsidRPr="00702B2C">
        <w:rPr>
          <w:rFonts w:hint="eastAsia"/>
          <w:color w:val="000000" w:themeColor="text1"/>
        </w:rPr>
        <w:t>1</w:t>
      </w:r>
      <w:r w:rsidRPr="00702B2C">
        <w:rPr>
          <w:rFonts w:hint="eastAsia"/>
          <w:color w:val="000000" w:themeColor="text1"/>
        </w:rPr>
        <w:t>）北海道内に本店を有することとする。</w:t>
      </w:r>
    </w:p>
    <w:p w14:paraId="1C7C5062" w14:textId="77777777" w:rsidR="00E0098E" w:rsidRPr="00702B2C" w:rsidRDefault="00E0098E" w:rsidP="00AB74B7">
      <w:pPr>
        <w:ind w:leftChars="1" w:left="850" w:hangingChars="404" w:hanging="848"/>
        <w:jc w:val="left"/>
        <w:rPr>
          <w:color w:val="000000" w:themeColor="text1"/>
        </w:rPr>
      </w:pPr>
      <w:r w:rsidRPr="00702B2C">
        <w:rPr>
          <w:rFonts w:hint="eastAsia"/>
          <w:color w:val="000000" w:themeColor="text1"/>
        </w:rPr>
        <w:t xml:space="preserve">　（</w:t>
      </w:r>
      <w:r w:rsidRPr="00702B2C">
        <w:rPr>
          <w:rFonts w:hint="eastAsia"/>
          <w:color w:val="000000" w:themeColor="text1"/>
        </w:rPr>
        <w:t>2</w:t>
      </w:r>
      <w:r w:rsidRPr="00702B2C">
        <w:rPr>
          <w:rFonts w:hint="eastAsia"/>
          <w:color w:val="000000" w:themeColor="text1"/>
        </w:rPr>
        <w:t>）</w:t>
      </w:r>
      <w:r w:rsidR="00486B0D" w:rsidRPr="00702B2C">
        <w:rPr>
          <w:rFonts w:hint="eastAsia"/>
          <w:color w:val="000000" w:themeColor="text1"/>
        </w:rPr>
        <w:t>法人として、</w:t>
      </w:r>
      <w:r w:rsidR="00352B3E" w:rsidRPr="00702B2C">
        <w:rPr>
          <w:rFonts w:hint="eastAsia"/>
          <w:color w:val="000000" w:themeColor="text1"/>
        </w:rPr>
        <w:t>森林を対象とした航空レーザ測量業務の実績</w:t>
      </w:r>
      <w:r w:rsidR="00486B0D" w:rsidRPr="00702B2C">
        <w:rPr>
          <w:rFonts w:hint="eastAsia"/>
          <w:color w:val="000000" w:themeColor="text1"/>
        </w:rPr>
        <w:t>を有する</w:t>
      </w:r>
      <w:r w:rsidR="00B92122" w:rsidRPr="00702B2C">
        <w:rPr>
          <w:rFonts w:hint="eastAsia"/>
          <w:color w:val="000000" w:themeColor="text1"/>
        </w:rPr>
        <w:t>こと</w:t>
      </w:r>
      <w:r w:rsidR="00486B0D" w:rsidRPr="00702B2C">
        <w:rPr>
          <w:rFonts w:hint="eastAsia"/>
          <w:color w:val="000000" w:themeColor="text1"/>
        </w:rPr>
        <w:t>とする。</w:t>
      </w:r>
    </w:p>
    <w:p w14:paraId="682483DC" w14:textId="77777777" w:rsidR="00E0098E" w:rsidRPr="00702B2C" w:rsidRDefault="00E0098E" w:rsidP="00E0098E">
      <w:pPr>
        <w:ind w:left="840" w:hangingChars="400" w:hanging="840"/>
        <w:jc w:val="left"/>
        <w:rPr>
          <w:color w:val="000000" w:themeColor="text1"/>
        </w:rPr>
      </w:pPr>
      <w:r w:rsidRPr="00702B2C">
        <w:rPr>
          <w:rFonts w:hint="eastAsia"/>
          <w:color w:val="000000" w:themeColor="text1"/>
        </w:rPr>
        <w:t xml:space="preserve">　（</w:t>
      </w:r>
      <w:r w:rsidRPr="00702B2C">
        <w:rPr>
          <w:rFonts w:hint="eastAsia"/>
          <w:color w:val="000000" w:themeColor="text1"/>
        </w:rPr>
        <w:t>3</w:t>
      </w:r>
      <w:r w:rsidRPr="00702B2C">
        <w:rPr>
          <w:rFonts w:hint="eastAsia"/>
          <w:color w:val="000000" w:themeColor="text1"/>
        </w:rPr>
        <w:t>）乙において選任する主任技術者は、本業務の目的を十分理解し、</w:t>
      </w:r>
      <w:r w:rsidR="00352B3E" w:rsidRPr="00702B2C">
        <w:rPr>
          <w:rFonts w:hint="eastAsia"/>
          <w:color w:val="000000" w:themeColor="text1"/>
        </w:rPr>
        <w:t>森林を対象とした航空レ</w:t>
      </w:r>
      <w:r w:rsidR="00352B3E" w:rsidRPr="00702B2C">
        <w:rPr>
          <w:rFonts w:hint="eastAsia"/>
          <w:color w:val="000000" w:themeColor="text1"/>
        </w:rPr>
        <w:lastRenderedPageBreak/>
        <w:t>ーザ測量成果を用いた森林経営基盤情報解析に関わる業務の実績を有する実務経験豊かな技術者とする。</w:t>
      </w:r>
    </w:p>
    <w:p w14:paraId="5BE37AF8" w14:textId="77777777" w:rsidR="007F0853" w:rsidRPr="00702B2C" w:rsidRDefault="007F0853" w:rsidP="00680A24">
      <w:pPr>
        <w:jc w:val="left"/>
        <w:rPr>
          <w:color w:val="000000" w:themeColor="text1"/>
        </w:rPr>
      </w:pPr>
    </w:p>
    <w:p w14:paraId="40F15316" w14:textId="77777777" w:rsidR="008E4086" w:rsidRPr="00702B2C" w:rsidRDefault="00E619AF" w:rsidP="00680A24">
      <w:pPr>
        <w:jc w:val="left"/>
        <w:rPr>
          <w:color w:val="000000" w:themeColor="text1"/>
        </w:rPr>
      </w:pPr>
      <w:r w:rsidRPr="00702B2C">
        <w:rPr>
          <w:rFonts w:hint="eastAsia"/>
          <w:color w:val="000000" w:themeColor="text1"/>
        </w:rPr>
        <w:t>（損害賠償）</w:t>
      </w:r>
    </w:p>
    <w:p w14:paraId="050D486A" w14:textId="77777777" w:rsidR="00E619AF" w:rsidRPr="00702B2C" w:rsidRDefault="00E619AF" w:rsidP="0069525F">
      <w:pPr>
        <w:ind w:left="630" w:hangingChars="300" w:hanging="630"/>
        <w:jc w:val="left"/>
        <w:rPr>
          <w:color w:val="000000" w:themeColor="text1"/>
        </w:rPr>
      </w:pPr>
      <w:r w:rsidRPr="00702B2C">
        <w:rPr>
          <w:rFonts w:hint="eastAsia"/>
          <w:color w:val="000000" w:themeColor="text1"/>
        </w:rPr>
        <w:t>第</w:t>
      </w:r>
      <w:r w:rsidR="005F32AD" w:rsidRPr="00702B2C">
        <w:rPr>
          <w:rFonts w:hint="eastAsia"/>
          <w:color w:val="000000" w:themeColor="text1"/>
        </w:rPr>
        <w:t>7</w:t>
      </w:r>
      <w:r w:rsidRPr="00702B2C">
        <w:rPr>
          <w:rFonts w:hint="eastAsia"/>
          <w:color w:val="000000" w:themeColor="text1"/>
        </w:rPr>
        <w:t>条　乙は</w:t>
      </w:r>
      <w:r w:rsidR="00F87BCC" w:rsidRPr="00702B2C">
        <w:rPr>
          <w:rFonts w:hint="eastAsia"/>
          <w:color w:val="000000" w:themeColor="text1"/>
        </w:rPr>
        <w:t>、</w:t>
      </w:r>
      <w:r w:rsidRPr="00702B2C">
        <w:rPr>
          <w:rFonts w:hint="eastAsia"/>
          <w:color w:val="000000" w:themeColor="text1"/>
        </w:rPr>
        <w:t>業務遂行中に生じた諸事故に対して一切の責任を負い、発生原因・経過・被害内容等の状況を報告し、甲の指示に従うものとする。</w:t>
      </w:r>
    </w:p>
    <w:p w14:paraId="699FC0AE" w14:textId="77777777" w:rsidR="00E619AF" w:rsidRPr="00702B2C" w:rsidRDefault="00E619AF" w:rsidP="00680A24">
      <w:pPr>
        <w:jc w:val="left"/>
        <w:rPr>
          <w:color w:val="000000" w:themeColor="text1"/>
        </w:rPr>
      </w:pPr>
    </w:p>
    <w:p w14:paraId="30AFB990" w14:textId="77777777" w:rsidR="00E619AF" w:rsidRPr="00702B2C" w:rsidRDefault="002F03F6" w:rsidP="00680A24">
      <w:pPr>
        <w:jc w:val="left"/>
        <w:rPr>
          <w:color w:val="000000" w:themeColor="text1"/>
        </w:rPr>
      </w:pPr>
      <w:r w:rsidRPr="00702B2C">
        <w:rPr>
          <w:rFonts w:hint="eastAsia"/>
          <w:color w:val="000000" w:themeColor="text1"/>
        </w:rPr>
        <w:t>（関係官庁その他への手続き）</w:t>
      </w:r>
    </w:p>
    <w:p w14:paraId="606EA7CC" w14:textId="77777777" w:rsidR="00884849" w:rsidRPr="00702B2C" w:rsidRDefault="002F03F6" w:rsidP="00F87BCC">
      <w:pPr>
        <w:ind w:left="630" w:hangingChars="300" w:hanging="630"/>
        <w:jc w:val="left"/>
        <w:rPr>
          <w:color w:val="000000" w:themeColor="text1"/>
        </w:rPr>
      </w:pPr>
      <w:r w:rsidRPr="00702B2C">
        <w:rPr>
          <w:rFonts w:hint="eastAsia"/>
          <w:color w:val="000000" w:themeColor="text1"/>
        </w:rPr>
        <w:t>第</w:t>
      </w:r>
      <w:r w:rsidR="005F32AD" w:rsidRPr="00702B2C">
        <w:rPr>
          <w:rFonts w:hint="eastAsia"/>
          <w:color w:val="000000" w:themeColor="text1"/>
        </w:rPr>
        <w:t>8</w:t>
      </w:r>
      <w:r w:rsidRPr="00702B2C">
        <w:rPr>
          <w:rFonts w:hint="eastAsia"/>
          <w:color w:val="000000" w:themeColor="text1"/>
        </w:rPr>
        <w:t>条　本業務にあたり、関係官庁その他に対する諸手続きは、乙の責任において速やかに行うものとする。</w:t>
      </w:r>
      <w:r w:rsidR="00884849" w:rsidRPr="00702B2C">
        <w:rPr>
          <w:rFonts w:hint="eastAsia"/>
          <w:color w:val="000000" w:themeColor="text1"/>
        </w:rPr>
        <w:t>また、関係官庁その他に対して交渉を要するとき、または交渉を受けたときは、遅滞なくその旨を甲に報告し、甲の指示に従うものとする。</w:t>
      </w:r>
      <w:r w:rsidR="0069525F" w:rsidRPr="00702B2C">
        <w:rPr>
          <w:rFonts w:hint="eastAsia"/>
          <w:color w:val="000000" w:themeColor="text1"/>
        </w:rPr>
        <w:t>尚</w:t>
      </w:r>
      <w:r w:rsidR="00884849" w:rsidRPr="00702B2C">
        <w:rPr>
          <w:rFonts w:hint="eastAsia"/>
          <w:color w:val="000000" w:themeColor="text1"/>
        </w:rPr>
        <w:t>、関係官庁その他に対する提出書類は、その写しを甲に提出するものとする。</w:t>
      </w:r>
    </w:p>
    <w:p w14:paraId="102818D3" w14:textId="77777777" w:rsidR="007A53A5" w:rsidRPr="00702B2C" w:rsidRDefault="007A53A5" w:rsidP="00680A24">
      <w:pPr>
        <w:jc w:val="left"/>
        <w:rPr>
          <w:color w:val="000000" w:themeColor="text1"/>
        </w:rPr>
      </w:pPr>
    </w:p>
    <w:p w14:paraId="6D4D16B7" w14:textId="77777777" w:rsidR="007A53A5" w:rsidRPr="00702B2C" w:rsidRDefault="007A53A5" w:rsidP="00680A24">
      <w:pPr>
        <w:jc w:val="left"/>
        <w:rPr>
          <w:color w:val="000000" w:themeColor="text1"/>
        </w:rPr>
      </w:pPr>
      <w:r w:rsidRPr="00702B2C">
        <w:rPr>
          <w:rFonts w:hint="eastAsia"/>
          <w:color w:val="000000" w:themeColor="text1"/>
        </w:rPr>
        <w:t>（資料管理）</w:t>
      </w:r>
    </w:p>
    <w:p w14:paraId="416D4FEF" w14:textId="77777777" w:rsidR="004249A4" w:rsidRPr="00702B2C" w:rsidRDefault="007A53A5" w:rsidP="00BD66E3">
      <w:pPr>
        <w:ind w:left="630" w:hangingChars="300" w:hanging="630"/>
        <w:jc w:val="left"/>
        <w:rPr>
          <w:color w:val="000000" w:themeColor="text1"/>
        </w:rPr>
      </w:pPr>
      <w:r w:rsidRPr="00702B2C">
        <w:rPr>
          <w:rFonts w:hint="eastAsia"/>
          <w:color w:val="000000" w:themeColor="text1"/>
        </w:rPr>
        <w:t>第</w:t>
      </w:r>
      <w:r w:rsidR="005F32AD" w:rsidRPr="00702B2C">
        <w:rPr>
          <w:rFonts w:hint="eastAsia"/>
          <w:color w:val="000000" w:themeColor="text1"/>
        </w:rPr>
        <w:t>9</w:t>
      </w:r>
      <w:r w:rsidRPr="00702B2C">
        <w:rPr>
          <w:rFonts w:hint="eastAsia"/>
          <w:color w:val="000000" w:themeColor="text1"/>
        </w:rPr>
        <w:t>条　本業務において、甲より貸与される資料については、乙はその重要性を認識し良識ある判断に基づき、資料の破損・紛失・盗難等の事故のないように取り扱うものとし、業務完了後速やかに甲に返却するものとする。</w:t>
      </w:r>
    </w:p>
    <w:p w14:paraId="19A05B91" w14:textId="77777777" w:rsidR="00847A8D" w:rsidRPr="00702B2C" w:rsidRDefault="00847A8D" w:rsidP="00680A24">
      <w:pPr>
        <w:jc w:val="left"/>
        <w:rPr>
          <w:color w:val="000000" w:themeColor="text1"/>
        </w:rPr>
      </w:pPr>
    </w:p>
    <w:p w14:paraId="37E5980D" w14:textId="77777777" w:rsidR="00847A8D" w:rsidRPr="00702B2C" w:rsidRDefault="00847A8D" w:rsidP="00680A24">
      <w:pPr>
        <w:jc w:val="left"/>
        <w:rPr>
          <w:color w:val="000000" w:themeColor="text1"/>
        </w:rPr>
      </w:pPr>
      <w:r w:rsidRPr="00702B2C">
        <w:rPr>
          <w:rFonts w:hint="eastAsia"/>
          <w:color w:val="000000" w:themeColor="text1"/>
        </w:rPr>
        <w:t>（秘密の保持）</w:t>
      </w:r>
    </w:p>
    <w:p w14:paraId="7E070469" w14:textId="77777777" w:rsidR="00847A8D" w:rsidRPr="00702B2C" w:rsidRDefault="00847A8D" w:rsidP="0069525F">
      <w:pPr>
        <w:ind w:left="630" w:hangingChars="300" w:hanging="630"/>
        <w:jc w:val="left"/>
        <w:rPr>
          <w:color w:val="000000" w:themeColor="text1"/>
        </w:rPr>
      </w:pPr>
      <w:r w:rsidRPr="00702B2C">
        <w:rPr>
          <w:rFonts w:hint="eastAsia"/>
          <w:color w:val="000000" w:themeColor="text1"/>
        </w:rPr>
        <w:t>第</w:t>
      </w:r>
      <w:r w:rsidR="00C94524" w:rsidRPr="00702B2C">
        <w:rPr>
          <w:rFonts w:hint="eastAsia"/>
          <w:color w:val="000000" w:themeColor="text1"/>
        </w:rPr>
        <w:t>10</w:t>
      </w:r>
      <w:r w:rsidRPr="00702B2C">
        <w:rPr>
          <w:rFonts w:hint="eastAsia"/>
          <w:color w:val="000000" w:themeColor="text1"/>
        </w:rPr>
        <w:t>条　乙は</w:t>
      </w:r>
      <w:r w:rsidR="00DE04F6" w:rsidRPr="00702B2C">
        <w:rPr>
          <w:rFonts w:hint="eastAsia"/>
          <w:color w:val="000000" w:themeColor="text1"/>
        </w:rPr>
        <w:t>、</w:t>
      </w:r>
      <w:r w:rsidRPr="00702B2C">
        <w:rPr>
          <w:rFonts w:hint="eastAsia"/>
          <w:color w:val="000000" w:themeColor="text1"/>
        </w:rPr>
        <w:t>在職中はもとより退職後といえども、本業務委託遂行上知り得た事項を一切他人に漏らしてはならない。</w:t>
      </w:r>
    </w:p>
    <w:p w14:paraId="6E411A3E" w14:textId="77777777" w:rsidR="00847A8D" w:rsidRPr="00702B2C" w:rsidRDefault="00847A8D" w:rsidP="00680A24">
      <w:pPr>
        <w:jc w:val="left"/>
        <w:rPr>
          <w:color w:val="000000" w:themeColor="text1"/>
        </w:rPr>
      </w:pPr>
    </w:p>
    <w:p w14:paraId="52989E27" w14:textId="77777777" w:rsidR="00847A8D" w:rsidRPr="00702B2C" w:rsidRDefault="00067AAD" w:rsidP="00680A24">
      <w:pPr>
        <w:jc w:val="left"/>
        <w:rPr>
          <w:color w:val="000000" w:themeColor="text1"/>
        </w:rPr>
      </w:pPr>
      <w:r w:rsidRPr="00702B2C">
        <w:rPr>
          <w:rFonts w:hint="eastAsia"/>
          <w:color w:val="000000" w:themeColor="text1"/>
        </w:rPr>
        <w:t>（個人情報の保護）</w:t>
      </w:r>
    </w:p>
    <w:p w14:paraId="43F83215" w14:textId="77777777" w:rsidR="00DE04F6" w:rsidRPr="00702B2C" w:rsidRDefault="00067AAD" w:rsidP="0069525F">
      <w:pPr>
        <w:ind w:left="630" w:hangingChars="300" w:hanging="630"/>
        <w:jc w:val="left"/>
        <w:rPr>
          <w:color w:val="000000" w:themeColor="text1"/>
        </w:rPr>
      </w:pPr>
      <w:r w:rsidRPr="00702B2C">
        <w:rPr>
          <w:rFonts w:hint="eastAsia"/>
          <w:color w:val="000000" w:themeColor="text1"/>
        </w:rPr>
        <w:t>第</w:t>
      </w:r>
      <w:r w:rsidRPr="00702B2C">
        <w:rPr>
          <w:rFonts w:hint="eastAsia"/>
          <w:color w:val="000000" w:themeColor="text1"/>
        </w:rPr>
        <w:t>1</w:t>
      </w:r>
      <w:r w:rsidR="00C94524" w:rsidRPr="00702B2C">
        <w:rPr>
          <w:rFonts w:hint="eastAsia"/>
          <w:color w:val="000000" w:themeColor="text1"/>
        </w:rPr>
        <w:t>1</w:t>
      </w:r>
      <w:r w:rsidRPr="00702B2C">
        <w:rPr>
          <w:rFonts w:hint="eastAsia"/>
          <w:color w:val="000000" w:themeColor="text1"/>
        </w:rPr>
        <w:t xml:space="preserve">条　</w:t>
      </w:r>
      <w:r w:rsidR="00DE04F6" w:rsidRPr="00702B2C">
        <w:rPr>
          <w:rFonts w:hint="eastAsia"/>
          <w:color w:val="000000" w:themeColor="text1"/>
        </w:rPr>
        <w:t>乙は、</w:t>
      </w:r>
      <w:r w:rsidR="00BD66E3" w:rsidRPr="00702B2C">
        <w:rPr>
          <w:rFonts w:hint="eastAsia"/>
          <w:color w:val="000000" w:themeColor="text1"/>
        </w:rPr>
        <w:t>本業務遂行により知り得た事項について、その一切を他に漏らしてはならないこととする。また、乙は</w:t>
      </w:r>
      <w:r w:rsidR="00BD66E3" w:rsidRPr="00702B2C">
        <w:rPr>
          <w:rFonts w:hint="eastAsia"/>
          <w:color w:val="000000" w:themeColor="text1"/>
        </w:rPr>
        <w:t>ISO27001</w:t>
      </w:r>
      <w:r w:rsidR="00BD66E3" w:rsidRPr="00702B2C">
        <w:rPr>
          <w:rFonts w:hint="eastAsia"/>
          <w:color w:val="000000" w:themeColor="text1"/>
        </w:rPr>
        <w:t>及び</w:t>
      </w:r>
      <w:r w:rsidR="00DE04F6" w:rsidRPr="00702B2C">
        <w:rPr>
          <w:rFonts w:hint="eastAsia"/>
          <w:color w:val="000000" w:themeColor="text1"/>
        </w:rPr>
        <w:t>JISQ15001</w:t>
      </w:r>
      <w:r w:rsidR="00BD66E3" w:rsidRPr="00702B2C">
        <w:rPr>
          <w:rFonts w:hint="eastAsia"/>
          <w:color w:val="000000" w:themeColor="text1"/>
        </w:rPr>
        <w:t>（プライバシーマーク）の</w:t>
      </w:r>
      <w:r w:rsidR="008D1CDC" w:rsidRPr="00702B2C">
        <w:rPr>
          <w:rFonts w:hint="eastAsia"/>
          <w:color w:val="000000" w:themeColor="text1"/>
        </w:rPr>
        <w:t>認定を取得していることとし、</w:t>
      </w:r>
      <w:r w:rsidR="00DE04F6" w:rsidRPr="00702B2C">
        <w:rPr>
          <w:rFonts w:hint="eastAsia"/>
          <w:color w:val="000000" w:themeColor="text1"/>
        </w:rPr>
        <w:t>以下の事項を遵守し厳正な取り扱いをいなければならない。</w:t>
      </w:r>
    </w:p>
    <w:p w14:paraId="23A62965" w14:textId="77777777" w:rsidR="008D1CDC" w:rsidRPr="00702B2C" w:rsidRDefault="008D1CDC" w:rsidP="0069525F">
      <w:pPr>
        <w:ind w:left="630" w:hangingChars="300" w:hanging="630"/>
        <w:jc w:val="left"/>
        <w:rPr>
          <w:color w:val="000000" w:themeColor="text1"/>
        </w:rPr>
      </w:pPr>
      <w:r w:rsidRPr="00702B2C">
        <w:rPr>
          <w:rFonts w:hint="eastAsia"/>
          <w:color w:val="000000" w:themeColor="text1"/>
        </w:rPr>
        <w:t xml:space="preserve">　（</w:t>
      </w:r>
      <w:r w:rsidRPr="00702B2C">
        <w:rPr>
          <w:rFonts w:hint="eastAsia"/>
          <w:color w:val="000000" w:themeColor="text1"/>
        </w:rPr>
        <w:t>1</w:t>
      </w:r>
      <w:r w:rsidRPr="00702B2C">
        <w:rPr>
          <w:rFonts w:hint="eastAsia"/>
          <w:color w:val="000000" w:themeColor="text1"/>
        </w:rPr>
        <w:t>）個人情報の借用時には借用書と個人情報取扱誓約書を提出すること。</w:t>
      </w:r>
    </w:p>
    <w:p w14:paraId="388ED265" w14:textId="77777777" w:rsidR="00DE04F6" w:rsidRPr="00702B2C" w:rsidRDefault="00DE04F6" w:rsidP="00680A24">
      <w:pPr>
        <w:jc w:val="left"/>
        <w:rPr>
          <w:color w:val="000000" w:themeColor="text1"/>
        </w:rPr>
      </w:pPr>
      <w:r w:rsidRPr="00702B2C">
        <w:rPr>
          <w:rFonts w:hint="eastAsia"/>
          <w:color w:val="000000" w:themeColor="text1"/>
        </w:rPr>
        <w:t xml:space="preserve">　（</w:t>
      </w:r>
      <w:r w:rsidR="008D1CDC" w:rsidRPr="00702B2C">
        <w:rPr>
          <w:rFonts w:hint="eastAsia"/>
          <w:color w:val="000000" w:themeColor="text1"/>
        </w:rPr>
        <w:t>2</w:t>
      </w:r>
      <w:r w:rsidRPr="00702B2C">
        <w:rPr>
          <w:rFonts w:hint="eastAsia"/>
          <w:color w:val="000000" w:themeColor="text1"/>
        </w:rPr>
        <w:t>）</w:t>
      </w:r>
      <w:r w:rsidR="00A67292" w:rsidRPr="00702B2C">
        <w:rPr>
          <w:rFonts w:hint="eastAsia"/>
          <w:color w:val="000000" w:themeColor="text1"/>
        </w:rPr>
        <w:t>貸与する個人情報は、物理的・技術的・組織的・人的な安全管理を行う。</w:t>
      </w:r>
    </w:p>
    <w:p w14:paraId="5A2A4A33" w14:textId="77777777" w:rsidR="00A67292" w:rsidRPr="00702B2C" w:rsidRDefault="00A67292" w:rsidP="008D1CDC">
      <w:pPr>
        <w:ind w:left="840" w:hangingChars="400" w:hanging="840"/>
        <w:jc w:val="left"/>
        <w:rPr>
          <w:color w:val="000000" w:themeColor="text1"/>
        </w:rPr>
      </w:pPr>
      <w:r w:rsidRPr="00702B2C">
        <w:rPr>
          <w:rFonts w:hint="eastAsia"/>
          <w:color w:val="000000" w:themeColor="text1"/>
        </w:rPr>
        <w:t xml:space="preserve">　（</w:t>
      </w:r>
      <w:r w:rsidR="008D1CDC" w:rsidRPr="00702B2C">
        <w:rPr>
          <w:rFonts w:hint="eastAsia"/>
          <w:color w:val="000000" w:themeColor="text1"/>
        </w:rPr>
        <w:t>3</w:t>
      </w:r>
      <w:r w:rsidRPr="00702B2C">
        <w:rPr>
          <w:rFonts w:hint="eastAsia"/>
          <w:color w:val="000000" w:themeColor="text1"/>
        </w:rPr>
        <w:t>）貸与する個人情報は、本業務以外の目的で使用してはならない。また本業務遂行中はもとより履行後であっても第三者に漏洩、開示してはならない。</w:t>
      </w:r>
    </w:p>
    <w:p w14:paraId="236D7ABE" w14:textId="77777777" w:rsidR="00846634" w:rsidRPr="00702B2C" w:rsidRDefault="00846634" w:rsidP="00680A24">
      <w:pPr>
        <w:jc w:val="left"/>
        <w:rPr>
          <w:color w:val="000000" w:themeColor="text1"/>
        </w:rPr>
      </w:pPr>
    </w:p>
    <w:p w14:paraId="3A0A9A4C" w14:textId="77777777" w:rsidR="00F87BCC" w:rsidRPr="00702B2C" w:rsidRDefault="00F87BCC" w:rsidP="00F87BCC">
      <w:pPr>
        <w:jc w:val="left"/>
        <w:rPr>
          <w:color w:val="000000" w:themeColor="text1"/>
        </w:rPr>
      </w:pPr>
      <w:r w:rsidRPr="00702B2C">
        <w:rPr>
          <w:rFonts w:hint="eastAsia"/>
          <w:color w:val="000000" w:themeColor="text1"/>
        </w:rPr>
        <w:t>（成果品の検査）</w:t>
      </w:r>
    </w:p>
    <w:p w14:paraId="43CE3631" w14:textId="77777777" w:rsidR="00F87BCC" w:rsidRPr="00702B2C" w:rsidRDefault="00F87BCC" w:rsidP="00F87BCC">
      <w:pPr>
        <w:ind w:left="840" w:hangingChars="400" w:hanging="840"/>
        <w:jc w:val="left"/>
        <w:rPr>
          <w:color w:val="000000" w:themeColor="text1"/>
        </w:rPr>
      </w:pPr>
      <w:r w:rsidRPr="00702B2C">
        <w:rPr>
          <w:rFonts w:hint="eastAsia"/>
          <w:color w:val="000000" w:themeColor="text1"/>
        </w:rPr>
        <w:t>第</w:t>
      </w:r>
      <w:r w:rsidR="00C94524" w:rsidRPr="00702B2C">
        <w:rPr>
          <w:rFonts w:hint="eastAsia"/>
          <w:color w:val="000000" w:themeColor="text1"/>
        </w:rPr>
        <w:t>12</w:t>
      </w:r>
      <w:r w:rsidRPr="00702B2C">
        <w:rPr>
          <w:rFonts w:hint="eastAsia"/>
          <w:color w:val="000000" w:themeColor="text1"/>
        </w:rPr>
        <w:t>条　乙は、本業務の工程毎及び業務完了後、甲の検査を受けるものとし、甲から仕様書の定めに適合しないものとして修正の指示があった場合は、速やかに修正を行い再検査の合格を以て完了とする。</w:t>
      </w:r>
    </w:p>
    <w:p w14:paraId="5901D4CF" w14:textId="77777777" w:rsidR="00F87BCC" w:rsidRPr="00702B2C" w:rsidRDefault="00F87BCC" w:rsidP="00F87BCC">
      <w:pPr>
        <w:jc w:val="left"/>
        <w:rPr>
          <w:color w:val="000000" w:themeColor="text1"/>
        </w:rPr>
      </w:pPr>
    </w:p>
    <w:p w14:paraId="364DEF54" w14:textId="77777777" w:rsidR="00F87BCC" w:rsidRPr="00702B2C" w:rsidRDefault="00F87BCC" w:rsidP="00F87BCC">
      <w:pPr>
        <w:jc w:val="left"/>
        <w:rPr>
          <w:color w:val="000000" w:themeColor="text1"/>
        </w:rPr>
      </w:pPr>
      <w:r w:rsidRPr="00702B2C">
        <w:rPr>
          <w:rFonts w:hint="eastAsia"/>
          <w:color w:val="000000" w:themeColor="text1"/>
        </w:rPr>
        <w:lastRenderedPageBreak/>
        <w:t>（成果品の瑕疵）</w:t>
      </w:r>
    </w:p>
    <w:p w14:paraId="66E33318" w14:textId="77777777" w:rsidR="00F87BCC" w:rsidRPr="00702B2C" w:rsidRDefault="00F87BCC" w:rsidP="00F87BCC">
      <w:pPr>
        <w:ind w:left="840" w:hangingChars="400" w:hanging="840"/>
        <w:jc w:val="left"/>
        <w:rPr>
          <w:color w:val="000000" w:themeColor="text1"/>
        </w:rPr>
      </w:pPr>
      <w:r w:rsidRPr="00702B2C">
        <w:rPr>
          <w:rFonts w:hint="eastAsia"/>
          <w:color w:val="000000" w:themeColor="text1"/>
        </w:rPr>
        <w:t>第</w:t>
      </w:r>
      <w:r w:rsidR="00C94524" w:rsidRPr="00702B2C">
        <w:rPr>
          <w:rFonts w:hint="eastAsia"/>
          <w:color w:val="000000" w:themeColor="text1"/>
        </w:rPr>
        <w:t>13</w:t>
      </w:r>
      <w:r w:rsidRPr="00702B2C">
        <w:rPr>
          <w:rFonts w:hint="eastAsia"/>
          <w:color w:val="000000" w:themeColor="text1"/>
        </w:rPr>
        <w:t>条　納品後、成果品に瑕疵が発見された場合は、納品時より</w:t>
      </w:r>
      <w:r w:rsidRPr="00702B2C">
        <w:rPr>
          <w:rFonts w:hint="eastAsia"/>
          <w:color w:val="000000" w:themeColor="text1"/>
        </w:rPr>
        <w:t>1</w:t>
      </w:r>
      <w:r w:rsidRPr="00702B2C">
        <w:rPr>
          <w:rFonts w:hint="eastAsia"/>
          <w:color w:val="000000" w:themeColor="text1"/>
        </w:rPr>
        <w:t>年間は、甲の指示に従い必要な処理を乙の負担において行うものとする。</w:t>
      </w:r>
    </w:p>
    <w:p w14:paraId="352C07CC" w14:textId="77777777" w:rsidR="00F87BCC" w:rsidRPr="00702B2C" w:rsidRDefault="00F87BCC" w:rsidP="00F87BCC">
      <w:pPr>
        <w:jc w:val="left"/>
        <w:rPr>
          <w:color w:val="000000" w:themeColor="text1"/>
        </w:rPr>
      </w:pPr>
    </w:p>
    <w:p w14:paraId="7533DC0C" w14:textId="77777777" w:rsidR="00F87BCC" w:rsidRPr="00702B2C" w:rsidRDefault="00F87BCC" w:rsidP="00F87BCC">
      <w:pPr>
        <w:jc w:val="left"/>
        <w:rPr>
          <w:color w:val="000000" w:themeColor="text1"/>
        </w:rPr>
      </w:pPr>
      <w:r w:rsidRPr="00702B2C">
        <w:rPr>
          <w:rFonts w:hint="eastAsia"/>
          <w:color w:val="000000" w:themeColor="text1"/>
        </w:rPr>
        <w:t>（成果品の帰属）</w:t>
      </w:r>
    </w:p>
    <w:p w14:paraId="618DA860" w14:textId="77777777" w:rsidR="00F87BCC" w:rsidRPr="00702B2C" w:rsidRDefault="00F87BCC" w:rsidP="00F87BCC">
      <w:pPr>
        <w:ind w:left="840" w:hangingChars="400" w:hanging="840"/>
        <w:jc w:val="left"/>
        <w:rPr>
          <w:color w:val="000000" w:themeColor="text1"/>
        </w:rPr>
      </w:pPr>
      <w:r w:rsidRPr="00702B2C">
        <w:rPr>
          <w:rFonts w:hint="eastAsia"/>
          <w:color w:val="000000" w:themeColor="text1"/>
        </w:rPr>
        <w:t>第</w:t>
      </w:r>
      <w:r w:rsidR="00C94524" w:rsidRPr="00702B2C">
        <w:rPr>
          <w:rFonts w:hint="eastAsia"/>
          <w:color w:val="000000" w:themeColor="text1"/>
        </w:rPr>
        <w:t>14</w:t>
      </w:r>
      <w:r w:rsidRPr="00702B2C">
        <w:rPr>
          <w:rFonts w:hint="eastAsia"/>
          <w:color w:val="000000" w:themeColor="text1"/>
        </w:rPr>
        <w:t>条　本業務の成果品及び業務遂行上に発生した資料は、すべて甲に帰属するものとし、甲の許可なく使用、流用してはならない。</w:t>
      </w:r>
      <w:r w:rsidR="00EE7333" w:rsidRPr="00702B2C">
        <w:rPr>
          <w:rFonts w:hint="eastAsia"/>
          <w:color w:val="000000" w:themeColor="text1"/>
        </w:rPr>
        <w:t>ただし、各種ソフトウェアや市販地図データ等、すでに</w:t>
      </w:r>
      <w:r w:rsidRPr="00702B2C">
        <w:rPr>
          <w:rFonts w:hint="eastAsia"/>
          <w:color w:val="000000" w:themeColor="text1"/>
        </w:rPr>
        <w:t>著作者の著作権が発生しているものはこの限りではない。</w:t>
      </w:r>
    </w:p>
    <w:p w14:paraId="128159FF" w14:textId="77777777" w:rsidR="00F87BCC" w:rsidRPr="00702B2C" w:rsidRDefault="00F87BCC" w:rsidP="00F87BCC">
      <w:pPr>
        <w:jc w:val="left"/>
        <w:rPr>
          <w:color w:val="000000" w:themeColor="text1"/>
        </w:rPr>
      </w:pPr>
    </w:p>
    <w:p w14:paraId="07664D6D" w14:textId="77777777" w:rsidR="008045FB" w:rsidRPr="00702B2C" w:rsidRDefault="008045FB" w:rsidP="00680A24">
      <w:pPr>
        <w:jc w:val="left"/>
        <w:rPr>
          <w:color w:val="000000" w:themeColor="text1"/>
        </w:rPr>
      </w:pPr>
      <w:r w:rsidRPr="00702B2C">
        <w:rPr>
          <w:rFonts w:hint="eastAsia"/>
          <w:color w:val="000000" w:themeColor="text1"/>
        </w:rPr>
        <w:t>（</w:t>
      </w:r>
      <w:r w:rsidR="0036674F" w:rsidRPr="00702B2C">
        <w:rPr>
          <w:rFonts w:hint="eastAsia"/>
          <w:color w:val="000000" w:themeColor="text1"/>
        </w:rPr>
        <w:t>納入</w:t>
      </w:r>
      <w:r w:rsidRPr="00702B2C">
        <w:rPr>
          <w:rFonts w:hint="eastAsia"/>
          <w:color w:val="000000" w:themeColor="text1"/>
        </w:rPr>
        <w:t>期限・納入場所）</w:t>
      </w:r>
    </w:p>
    <w:p w14:paraId="7AB51481" w14:textId="77777777" w:rsidR="008045FB" w:rsidRPr="00702B2C" w:rsidRDefault="008045FB" w:rsidP="00680A24">
      <w:pPr>
        <w:jc w:val="left"/>
        <w:rPr>
          <w:color w:val="000000" w:themeColor="text1"/>
        </w:rPr>
      </w:pPr>
      <w:r w:rsidRPr="00702B2C">
        <w:rPr>
          <w:rFonts w:hint="eastAsia"/>
          <w:color w:val="000000" w:themeColor="text1"/>
        </w:rPr>
        <w:t>第</w:t>
      </w:r>
      <w:r w:rsidRPr="00702B2C">
        <w:rPr>
          <w:rFonts w:hint="eastAsia"/>
          <w:color w:val="000000" w:themeColor="text1"/>
        </w:rPr>
        <w:t>1</w:t>
      </w:r>
      <w:r w:rsidR="00C94524" w:rsidRPr="00702B2C">
        <w:rPr>
          <w:rFonts w:hint="eastAsia"/>
          <w:color w:val="000000" w:themeColor="text1"/>
        </w:rPr>
        <w:t>5</w:t>
      </w:r>
      <w:r w:rsidRPr="00702B2C">
        <w:rPr>
          <w:rFonts w:hint="eastAsia"/>
          <w:color w:val="000000" w:themeColor="text1"/>
        </w:rPr>
        <w:t>条　本業務の完了期限及び納入場所は次の</w:t>
      </w:r>
      <w:r w:rsidR="000B303E" w:rsidRPr="00702B2C">
        <w:rPr>
          <w:rFonts w:hint="eastAsia"/>
          <w:color w:val="000000" w:themeColor="text1"/>
        </w:rPr>
        <w:t>通り</w:t>
      </w:r>
      <w:r w:rsidRPr="00702B2C">
        <w:rPr>
          <w:rFonts w:hint="eastAsia"/>
          <w:color w:val="000000" w:themeColor="text1"/>
        </w:rPr>
        <w:t>とする。</w:t>
      </w:r>
    </w:p>
    <w:p w14:paraId="0D3A7FA6" w14:textId="77777777" w:rsidR="00DA2729" w:rsidRPr="00702B2C" w:rsidRDefault="00DA2729" w:rsidP="00DA2729">
      <w:pPr>
        <w:jc w:val="left"/>
        <w:rPr>
          <w:color w:val="000000" w:themeColor="text1"/>
        </w:rPr>
      </w:pPr>
      <w:r w:rsidRPr="00702B2C">
        <w:rPr>
          <w:rFonts w:hint="eastAsia"/>
          <w:color w:val="000000" w:themeColor="text1"/>
        </w:rPr>
        <w:t xml:space="preserve">　（</w:t>
      </w:r>
      <w:r w:rsidRPr="00702B2C">
        <w:rPr>
          <w:rFonts w:hint="eastAsia"/>
          <w:color w:val="000000" w:themeColor="text1"/>
        </w:rPr>
        <w:t>1</w:t>
      </w:r>
      <w:r w:rsidRPr="00702B2C">
        <w:rPr>
          <w:rFonts w:hint="eastAsia"/>
          <w:color w:val="000000" w:themeColor="text1"/>
        </w:rPr>
        <w:t>）納入期限　契約の日から令和　９年　３月３１日まで</w:t>
      </w:r>
    </w:p>
    <w:p w14:paraId="183FC34C" w14:textId="77777777" w:rsidR="00DA2729" w:rsidRPr="00702B2C" w:rsidRDefault="00DA2729" w:rsidP="00DA2729">
      <w:pPr>
        <w:ind w:leftChars="86" w:left="181"/>
        <w:jc w:val="left"/>
        <w:rPr>
          <w:color w:val="000000" w:themeColor="text1"/>
          <w:lang w:eastAsia="zh-TW"/>
        </w:rPr>
      </w:pPr>
      <w:r w:rsidRPr="00702B2C">
        <w:rPr>
          <w:rFonts w:hint="eastAsia"/>
          <w:color w:val="000000" w:themeColor="text1"/>
        </w:rPr>
        <w:t xml:space="preserve">　</w:t>
      </w:r>
      <w:r w:rsidRPr="00702B2C">
        <w:rPr>
          <w:rFonts w:hint="eastAsia"/>
          <w:color w:val="000000" w:themeColor="text1"/>
          <w:lang w:eastAsia="zh-TW"/>
        </w:rPr>
        <w:t>（</w:t>
      </w:r>
      <w:r w:rsidRPr="00702B2C">
        <w:rPr>
          <w:color w:val="000000" w:themeColor="text1"/>
          <w:lang w:eastAsia="zh-TW"/>
        </w:rPr>
        <w:t>2</w:t>
      </w:r>
      <w:r w:rsidRPr="00702B2C">
        <w:rPr>
          <w:rFonts w:hint="eastAsia"/>
          <w:color w:val="000000" w:themeColor="text1"/>
          <w:lang w:eastAsia="zh-TW"/>
        </w:rPr>
        <w:t>）留萌市役所　農林水産課</w:t>
      </w:r>
    </w:p>
    <w:p w14:paraId="6133F2BB" w14:textId="77777777" w:rsidR="00DA2729" w:rsidRPr="00702B2C" w:rsidRDefault="00DA2729" w:rsidP="00DA2729">
      <w:pPr>
        <w:jc w:val="left"/>
        <w:rPr>
          <w:color w:val="000000" w:themeColor="text1"/>
          <w:lang w:eastAsia="zh-TW"/>
        </w:rPr>
      </w:pPr>
    </w:p>
    <w:p w14:paraId="20F3CBA6" w14:textId="77777777" w:rsidR="00DA2729" w:rsidRPr="00702B2C" w:rsidRDefault="00DA2729" w:rsidP="00DA2729">
      <w:pPr>
        <w:jc w:val="center"/>
        <w:rPr>
          <w:color w:val="000000" w:themeColor="text1"/>
          <w:sz w:val="22"/>
          <w:lang w:eastAsia="zh-TW"/>
        </w:rPr>
      </w:pPr>
      <w:r w:rsidRPr="00702B2C">
        <w:rPr>
          <w:rFonts w:hint="eastAsia"/>
          <w:color w:val="000000" w:themeColor="text1"/>
          <w:sz w:val="22"/>
          <w:lang w:eastAsia="zh-TW"/>
        </w:rPr>
        <w:t>第　二　章　　　業　務　概　要</w:t>
      </w:r>
    </w:p>
    <w:p w14:paraId="43D85F5E" w14:textId="77777777" w:rsidR="00DA2729" w:rsidRPr="00702B2C" w:rsidRDefault="00DA2729" w:rsidP="00DA2729">
      <w:pPr>
        <w:jc w:val="center"/>
        <w:rPr>
          <w:color w:val="000000" w:themeColor="text1"/>
          <w:sz w:val="22"/>
          <w:lang w:eastAsia="zh-TW"/>
        </w:rPr>
      </w:pPr>
    </w:p>
    <w:p w14:paraId="5ECF7E9A" w14:textId="77777777" w:rsidR="00DA2729" w:rsidRPr="00702B2C" w:rsidRDefault="00DA2729" w:rsidP="00DA2729">
      <w:pPr>
        <w:jc w:val="left"/>
        <w:rPr>
          <w:color w:val="000000" w:themeColor="text1"/>
        </w:rPr>
      </w:pPr>
      <w:r w:rsidRPr="00702B2C">
        <w:rPr>
          <w:rFonts w:hint="eastAsia"/>
          <w:color w:val="000000" w:themeColor="text1"/>
        </w:rPr>
        <w:t>（業務概要）</w:t>
      </w:r>
    </w:p>
    <w:p w14:paraId="5938B189" w14:textId="77777777" w:rsidR="00DA2729" w:rsidRPr="00702B2C" w:rsidRDefault="00DA2729" w:rsidP="00DA2729">
      <w:pPr>
        <w:ind w:left="840" w:hangingChars="400" w:hanging="840"/>
        <w:jc w:val="left"/>
        <w:rPr>
          <w:color w:val="000000" w:themeColor="text1"/>
        </w:rPr>
      </w:pPr>
      <w:r w:rsidRPr="00702B2C">
        <w:rPr>
          <w:rFonts w:hint="eastAsia"/>
          <w:color w:val="000000" w:themeColor="text1"/>
        </w:rPr>
        <w:t>第</w:t>
      </w:r>
      <w:r w:rsidRPr="00702B2C">
        <w:rPr>
          <w:rFonts w:hint="eastAsia"/>
          <w:color w:val="000000" w:themeColor="text1"/>
        </w:rPr>
        <w:t>16</w:t>
      </w:r>
      <w:r w:rsidRPr="00702B2C">
        <w:rPr>
          <w:rFonts w:hint="eastAsia"/>
          <w:color w:val="000000" w:themeColor="text1"/>
        </w:rPr>
        <w:t>条　本業務の概要は下記の通りとする。なお、数量については概数とする。</w:t>
      </w:r>
    </w:p>
    <w:p w14:paraId="6EFFBB92" w14:textId="77777777" w:rsidR="00DA2729" w:rsidRPr="00702B2C" w:rsidRDefault="00DA2729" w:rsidP="00DA2729">
      <w:pPr>
        <w:ind w:left="840" w:hangingChars="400" w:hanging="840"/>
        <w:jc w:val="left"/>
        <w:rPr>
          <w:color w:val="000000" w:themeColor="text1"/>
          <w:lang w:eastAsia="zh-TW"/>
        </w:rPr>
      </w:pPr>
      <w:r w:rsidRPr="00702B2C">
        <w:rPr>
          <w:rFonts w:hint="eastAsia"/>
          <w:color w:val="000000" w:themeColor="text1"/>
        </w:rPr>
        <w:t xml:space="preserve">　</w:t>
      </w:r>
      <w:r w:rsidRPr="00702B2C">
        <w:rPr>
          <w:rFonts w:hint="eastAsia"/>
          <w:color w:val="000000" w:themeColor="text1"/>
          <w:lang w:eastAsia="zh-TW"/>
        </w:rPr>
        <w:t>≪業務対象範囲≫</w:t>
      </w:r>
    </w:p>
    <w:p w14:paraId="63CBB1F8" w14:textId="31E6B5F7" w:rsidR="00DA2729" w:rsidRPr="00702B2C" w:rsidRDefault="00DA2729" w:rsidP="00DA2729">
      <w:pPr>
        <w:ind w:left="840" w:hangingChars="400" w:hanging="840"/>
        <w:jc w:val="left"/>
        <w:rPr>
          <w:color w:val="000000" w:themeColor="text1"/>
          <w:lang w:eastAsia="zh-TW"/>
        </w:rPr>
      </w:pPr>
      <w:r w:rsidRPr="00702B2C">
        <w:rPr>
          <w:rFonts w:hint="eastAsia"/>
          <w:color w:val="000000" w:themeColor="text1"/>
          <w:lang w:eastAsia="zh-TW"/>
        </w:rPr>
        <w:t xml:space="preserve">　　留萌市　一般民有林　</w:t>
      </w:r>
      <w:r w:rsidR="00B74EC5" w:rsidRPr="00702B2C">
        <w:rPr>
          <w:rFonts w:asciiTheme="minorEastAsia" w:hAnsiTheme="minorEastAsia" w:hint="eastAsia"/>
          <w:color w:val="000000" w:themeColor="text1"/>
          <w:kern w:val="0"/>
          <w:szCs w:val="21"/>
          <w:lang w:eastAsia="zh-TW"/>
        </w:rPr>
        <w:t>66.76</w:t>
      </w:r>
      <w:r w:rsidRPr="00702B2C">
        <w:rPr>
          <w:color w:val="000000" w:themeColor="text1"/>
          <w:lang w:eastAsia="zh-TW"/>
        </w:rPr>
        <w:t xml:space="preserve"> </w:t>
      </w:r>
      <w:r w:rsidRPr="00702B2C">
        <w:rPr>
          <w:rFonts w:asciiTheme="minorEastAsia" w:hAnsiTheme="minorEastAsia"/>
          <w:color w:val="000000" w:themeColor="text1"/>
          <w:kern w:val="0"/>
          <w:szCs w:val="21"/>
          <w:lang w:eastAsia="zh-TW"/>
        </w:rPr>
        <w:t>km2</w:t>
      </w:r>
      <w:r w:rsidRPr="00702B2C">
        <w:rPr>
          <w:rFonts w:hint="eastAsia"/>
          <w:color w:val="000000" w:themeColor="text1"/>
          <w:lang w:eastAsia="zh-TW"/>
        </w:rPr>
        <w:t>（小班範囲）</w:t>
      </w:r>
    </w:p>
    <w:p w14:paraId="18776085" w14:textId="77777777" w:rsidR="00DA2729" w:rsidRPr="00702B2C" w:rsidRDefault="00DA2729" w:rsidP="00DA2729">
      <w:pPr>
        <w:jc w:val="left"/>
        <w:rPr>
          <w:color w:val="000000" w:themeColor="text1"/>
          <w:lang w:eastAsia="zh-TW"/>
        </w:rPr>
      </w:pPr>
      <w:r w:rsidRPr="00702B2C">
        <w:rPr>
          <w:rFonts w:hint="eastAsia"/>
          <w:color w:val="000000" w:themeColor="text1"/>
          <w:lang w:eastAsia="zh-TW"/>
        </w:rPr>
        <w:t xml:space="preserve">　≪森林経営基盤情報整備≫</w:t>
      </w:r>
    </w:p>
    <w:p w14:paraId="4D47FA17" w14:textId="77777777" w:rsidR="0086383F" w:rsidRPr="00702B2C" w:rsidRDefault="0086383F" w:rsidP="0086383F">
      <w:pPr>
        <w:pStyle w:val="aa"/>
        <w:numPr>
          <w:ilvl w:val="0"/>
          <w:numId w:val="12"/>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計画準備</w:t>
      </w:r>
      <w:r w:rsidRPr="00702B2C">
        <w:rPr>
          <w:rFonts w:asciiTheme="minorEastAsia" w:hAnsiTheme="minorEastAsia"/>
          <w:color w:val="000000" w:themeColor="text1"/>
          <w:kern w:val="0"/>
          <w:szCs w:val="21"/>
        </w:rPr>
        <w:tab/>
        <w:t>1</w:t>
      </w:r>
      <w:r w:rsidRPr="00702B2C">
        <w:rPr>
          <w:rFonts w:asciiTheme="minorEastAsia" w:hAnsiTheme="minorEastAsia" w:hint="eastAsia"/>
          <w:color w:val="000000" w:themeColor="text1"/>
          <w:kern w:val="0"/>
          <w:szCs w:val="21"/>
        </w:rPr>
        <w:t>式</w:t>
      </w:r>
    </w:p>
    <w:p w14:paraId="5D521534" w14:textId="5B969D64" w:rsidR="0086383F" w:rsidRPr="00702B2C" w:rsidRDefault="0086383F" w:rsidP="0086383F">
      <w:pPr>
        <w:pStyle w:val="aa"/>
        <w:numPr>
          <w:ilvl w:val="0"/>
          <w:numId w:val="12"/>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資料収集・整理</w:t>
      </w:r>
      <w:r w:rsidRPr="00702B2C">
        <w:rPr>
          <w:rFonts w:asciiTheme="minorEastAsia" w:hAnsiTheme="minorEastAsia"/>
          <w:color w:val="000000" w:themeColor="text1"/>
          <w:kern w:val="0"/>
          <w:szCs w:val="21"/>
        </w:rPr>
        <w:tab/>
        <w:t>1</w:t>
      </w:r>
      <w:r w:rsidRPr="00702B2C">
        <w:rPr>
          <w:rFonts w:asciiTheme="minorEastAsia" w:hAnsiTheme="minorEastAsia" w:hint="eastAsia"/>
          <w:color w:val="000000" w:themeColor="text1"/>
          <w:kern w:val="0"/>
          <w:szCs w:val="21"/>
        </w:rPr>
        <w:t>式</w:t>
      </w:r>
    </w:p>
    <w:p w14:paraId="48CA94C9" w14:textId="54CE5D74" w:rsidR="00DA2729" w:rsidRPr="00702B2C" w:rsidRDefault="00DA2729" w:rsidP="00DA2729">
      <w:pPr>
        <w:pStyle w:val="aa"/>
        <w:numPr>
          <w:ilvl w:val="0"/>
          <w:numId w:val="12"/>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微地形表現図作成</w:t>
      </w:r>
      <w:r w:rsidRPr="00702B2C">
        <w:rPr>
          <w:rFonts w:asciiTheme="minorEastAsia" w:hAnsiTheme="minorEastAsia"/>
          <w:color w:val="000000" w:themeColor="text1"/>
          <w:kern w:val="0"/>
          <w:szCs w:val="21"/>
        </w:rPr>
        <w:tab/>
      </w:r>
      <w:r w:rsidR="00B74EC5" w:rsidRPr="00702B2C">
        <w:rPr>
          <w:rFonts w:asciiTheme="minorEastAsia" w:hAnsiTheme="minorEastAsia" w:hint="eastAsia"/>
          <w:color w:val="000000" w:themeColor="text1"/>
          <w:kern w:val="0"/>
          <w:szCs w:val="21"/>
        </w:rPr>
        <w:t>66.76</w:t>
      </w:r>
      <w:r w:rsidRPr="00702B2C">
        <w:rPr>
          <w:color w:val="000000" w:themeColor="text1"/>
        </w:rPr>
        <w:t xml:space="preserve"> </w:t>
      </w:r>
      <w:r w:rsidRPr="00702B2C">
        <w:rPr>
          <w:rFonts w:asciiTheme="minorEastAsia" w:hAnsiTheme="minorEastAsia"/>
          <w:color w:val="000000" w:themeColor="text1"/>
          <w:kern w:val="0"/>
          <w:szCs w:val="21"/>
        </w:rPr>
        <w:t>km2</w:t>
      </w:r>
    </w:p>
    <w:p w14:paraId="1EBAB272" w14:textId="45833B27" w:rsidR="00DA2729" w:rsidRPr="00702B2C" w:rsidRDefault="00DA2729" w:rsidP="00DA2729">
      <w:pPr>
        <w:pStyle w:val="aa"/>
        <w:numPr>
          <w:ilvl w:val="0"/>
          <w:numId w:val="12"/>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傾斜方位図作成</w:t>
      </w:r>
      <w:r w:rsidRPr="00702B2C">
        <w:rPr>
          <w:rFonts w:asciiTheme="minorEastAsia" w:hAnsiTheme="minorEastAsia"/>
          <w:color w:val="000000" w:themeColor="text1"/>
          <w:kern w:val="0"/>
          <w:szCs w:val="21"/>
        </w:rPr>
        <w:tab/>
      </w:r>
      <w:r w:rsidR="00B74EC5" w:rsidRPr="00702B2C">
        <w:rPr>
          <w:rFonts w:asciiTheme="minorEastAsia" w:hAnsiTheme="minorEastAsia" w:hint="eastAsia"/>
          <w:color w:val="000000" w:themeColor="text1"/>
          <w:kern w:val="0"/>
          <w:szCs w:val="21"/>
        </w:rPr>
        <w:t>66.76</w:t>
      </w:r>
      <w:r w:rsidRPr="00702B2C">
        <w:rPr>
          <w:color w:val="000000" w:themeColor="text1"/>
        </w:rPr>
        <w:t xml:space="preserve"> </w:t>
      </w:r>
      <w:r w:rsidRPr="00702B2C">
        <w:rPr>
          <w:rFonts w:asciiTheme="minorEastAsia" w:hAnsiTheme="minorEastAsia"/>
          <w:color w:val="000000" w:themeColor="text1"/>
          <w:kern w:val="0"/>
          <w:szCs w:val="21"/>
        </w:rPr>
        <w:t>km2</w:t>
      </w:r>
    </w:p>
    <w:p w14:paraId="7B5C8791" w14:textId="31DC46E9" w:rsidR="00DA2729" w:rsidRPr="00702B2C" w:rsidRDefault="00DA2729" w:rsidP="00DA2729">
      <w:pPr>
        <w:pStyle w:val="aa"/>
        <w:numPr>
          <w:ilvl w:val="0"/>
          <w:numId w:val="12"/>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ascii="ＭＳ Ｐ明朝" w:hAnsi="ＭＳ Ｐ明朝" w:hint="eastAsia"/>
          <w:color w:val="000000" w:themeColor="text1"/>
        </w:rPr>
        <w:t>傾斜区分図作成</w:t>
      </w:r>
      <w:r w:rsidRPr="00702B2C">
        <w:rPr>
          <w:rFonts w:asciiTheme="minorEastAsia" w:hAnsiTheme="minorEastAsia"/>
          <w:color w:val="000000" w:themeColor="text1"/>
          <w:kern w:val="0"/>
          <w:szCs w:val="21"/>
        </w:rPr>
        <w:tab/>
      </w:r>
      <w:r w:rsidR="00B74EC5" w:rsidRPr="00702B2C">
        <w:rPr>
          <w:rFonts w:asciiTheme="minorEastAsia" w:hAnsiTheme="minorEastAsia" w:hint="eastAsia"/>
          <w:color w:val="000000" w:themeColor="text1"/>
          <w:kern w:val="0"/>
          <w:szCs w:val="21"/>
        </w:rPr>
        <w:t>66.76</w:t>
      </w:r>
      <w:r w:rsidRPr="00702B2C">
        <w:rPr>
          <w:color w:val="000000" w:themeColor="text1"/>
        </w:rPr>
        <w:t xml:space="preserve"> </w:t>
      </w:r>
      <w:r w:rsidRPr="00702B2C">
        <w:rPr>
          <w:rFonts w:asciiTheme="minorEastAsia" w:hAnsiTheme="minorEastAsia"/>
          <w:color w:val="000000" w:themeColor="text1"/>
          <w:kern w:val="0"/>
          <w:szCs w:val="21"/>
        </w:rPr>
        <w:t>km2</w:t>
      </w:r>
    </w:p>
    <w:p w14:paraId="27C9C2CF" w14:textId="0F9A8E99" w:rsidR="00DA2729" w:rsidRPr="00702B2C" w:rsidRDefault="00DA2729" w:rsidP="00DA2729">
      <w:pPr>
        <w:pStyle w:val="aa"/>
        <w:numPr>
          <w:ilvl w:val="0"/>
          <w:numId w:val="12"/>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樹木解析用データ作成</w:t>
      </w:r>
      <w:r w:rsidRPr="00702B2C">
        <w:rPr>
          <w:rFonts w:asciiTheme="minorEastAsia" w:hAnsiTheme="minorEastAsia"/>
          <w:color w:val="000000" w:themeColor="text1"/>
          <w:kern w:val="0"/>
          <w:szCs w:val="21"/>
        </w:rPr>
        <w:tab/>
      </w:r>
      <w:r w:rsidR="00B74EC5" w:rsidRPr="00702B2C">
        <w:rPr>
          <w:rFonts w:asciiTheme="minorEastAsia" w:hAnsiTheme="minorEastAsia" w:hint="eastAsia"/>
          <w:color w:val="000000" w:themeColor="text1"/>
          <w:kern w:val="0"/>
          <w:szCs w:val="21"/>
        </w:rPr>
        <w:t>66.76</w:t>
      </w:r>
      <w:r w:rsidRPr="00702B2C">
        <w:rPr>
          <w:color w:val="000000" w:themeColor="text1"/>
        </w:rPr>
        <w:t xml:space="preserve"> </w:t>
      </w:r>
      <w:r w:rsidRPr="00702B2C">
        <w:rPr>
          <w:rFonts w:asciiTheme="minorEastAsia" w:hAnsiTheme="minorEastAsia"/>
          <w:color w:val="000000" w:themeColor="text1"/>
          <w:kern w:val="0"/>
          <w:szCs w:val="21"/>
        </w:rPr>
        <w:t>km2</w:t>
      </w:r>
    </w:p>
    <w:p w14:paraId="02433FDE" w14:textId="0CF3B930" w:rsidR="00DA2729" w:rsidRPr="00702B2C" w:rsidRDefault="00DA2729" w:rsidP="00DA2729">
      <w:pPr>
        <w:pStyle w:val="aa"/>
        <w:numPr>
          <w:ilvl w:val="0"/>
          <w:numId w:val="12"/>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樹林高算出</w:t>
      </w:r>
      <w:r w:rsidRPr="00702B2C">
        <w:rPr>
          <w:rFonts w:asciiTheme="minorEastAsia" w:hAnsiTheme="minorEastAsia"/>
          <w:color w:val="000000" w:themeColor="text1"/>
          <w:kern w:val="0"/>
          <w:szCs w:val="21"/>
        </w:rPr>
        <w:tab/>
      </w:r>
      <w:r w:rsidR="00B74EC5" w:rsidRPr="00702B2C">
        <w:rPr>
          <w:rFonts w:asciiTheme="minorEastAsia" w:hAnsiTheme="minorEastAsia" w:hint="eastAsia"/>
          <w:color w:val="000000" w:themeColor="text1"/>
          <w:kern w:val="0"/>
          <w:szCs w:val="21"/>
        </w:rPr>
        <w:t>66.76</w:t>
      </w:r>
      <w:r w:rsidRPr="00702B2C">
        <w:rPr>
          <w:color w:val="000000" w:themeColor="text1"/>
        </w:rPr>
        <w:t xml:space="preserve"> </w:t>
      </w:r>
      <w:r w:rsidRPr="00702B2C">
        <w:rPr>
          <w:rFonts w:asciiTheme="minorEastAsia" w:hAnsiTheme="minorEastAsia"/>
          <w:color w:val="000000" w:themeColor="text1"/>
          <w:kern w:val="0"/>
          <w:szCs w:val="21"/>
        </w:rPr>
        <w:t>km2</w:t>
      </w:r>
    </w:p>
    <w:p w14:paraId="68F5D1C2" w14:textId="0644626B" w:rsidR="00DA2729" w:rsidRPr="00702B2C" w:rsidRDefault="00DA2729" w:rsidP="00DA2729">
      <w:pPr>
        <w:pStyle w:val="aa"/>
        <w:numPr>
          <w:ilvl w:val="0"/>
          <w:numId w:val="12"/>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樹冠透過度算出</w:t>
      </w:r>
      <w:r w:rsidRPr="00702B2C">
        <w:rPr>
          <w:rFonts w:asciiTheme="minorEastAsia" w:hAnsiTheme="minorEastAsia"/>
          <w:color w:val="000000" w:themeColor="text1"/>
          <w:kern w:val="0"/>
          <w:szCs w:val="21"/>
        </w:rPr>
        <w:tab/>
      </w:r>
      <w:r w:rsidR="00B74EC5" w:rsidRPr="00702B2C">
        <w:rPr>
          <w:rFonts w:asciiTheme="minorEastAsia" w:hAnsiTheme="minorEastAsia" w:hint="eastAsia"/>
          <w:color w:val="000000" w:themeColor="text1"/>
          <w:kern w:val="0"/>
          <w:szCs w:val="21"/>
        </w:rPr>
        <w:t>66.76</w:t>
      </w:r>
      <w:r w:rsidRPr="00702B2C">
        <w:rPr>
          <w:color w:val="000000" w:themeColor="text1"/>
        </w:rPr>
        <w:t xml:space="preserve"> </w:t>
      </w:r>
      <w:r w:rsidRPr="00702B2C">
        <w:rPr>
          <w:rFonts w:asciiTheme="minorEastAsia" w:hAnsiTheme="minorEastAsia"/>
          <w:color w:val="000000" w:themeColor="text1"/>
          <w:kern w:val="0"/>
          <w:szCs w:val="21"/>
        </w:rPr>
        <w:t>km2</w:t>
      </w:r>
    </w:p>
    <w:p w14:paraId="397CDC77" w14:textId="3DF36C36" w:rsidR="00DA2729" w:rsidRPr="00702B2C" w:rsidRDefault="00DA2729" w:rsidP="00DA2729">
      <w:pPr>
        <w:pStyle w:val="aa"/>
        <w:numPr>
          <w:ilvl w:val="0"/>
          <w:numId w:val="12"/>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林相区分</w:t>
      </w:r>
      <w:r w:rsidRPr="00702B2C">
        <w:rPr>
          <w:rFonts w:asciiTheme="minorEastAsia" w:hAnsiTheme="minorEastAsia"/>
          <w:color w:val="000000" w:themeColor="text1"/>
          <w:kern w:val="0"/>
          <w:szCs w:val="21"/>
        </w:rPr>
        <w:tab/>
      </w:r>
      <w:r w:rsidR="00B74EC5" w:rsidRPr="00702B2C">
        <w:rPr>
          <w:rFonts w:asciiTheme="minorEastAsia" w:hAnsiTheme="minorEastAsia" w:hint="eastAsia"/>
          <w:color w:val="000000" w:themeColor="text1"/>
          <w:kern w:val="0"/>
          <w:szCs w:val="21"/>
        </w:rPr>
        <w:t>66.76</w:t>
      </w:r>
      <w:r w:rsidRPr="00702B2C">
        <w:rPr>
          <w:color w:val="000000" w:themeColor="text1"/>
        </w:rPr>
        <w:t xml:space="preserve"> </w:t>
      </w:r>
      <w:r w:rsidRPr="00702B2C">
        <w:rPr>
          <w:rFonts w:asciiTheme="minorEastAsia" w:hAnsiTheme="minorEastAsia"/>
          <w:color w:val="000000" w:themeColor="text1"/>
          <w:kern w:val="0"/>
          <w:szCs w:val="21"/>
        </w:rPr>
        <w:t>km2</w:t>
      </w:r>
    </w:p>
    <w:p w14:paraId="277F1E72" w14:textId="2657E13B" w:rsidR="00DA2729" w:rsidRPr="00702B2C" w:rsidRDefault="00DA2729" w:rsidP="00DA2729">
      <w:pPr>
        <w:pStyle w:val="aa"/>
        <w:numPr>
          <w:ilvl w:val="0"/>
          <w:numId w:val="12"/>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路網現況調査</w:t>
      </w:r>
      <w:r w:rsidRPr="00702B2C">
        <w:rPr>
          <w:rFonts w:asciiTheme="minorEastAsia" w:hAnsiTheme="minorEastAsia"/>
          <w:color w:val="000000" w:themeColor="text1"/>
          <w:kern w:val="0"/>
          <w:szCs w:val="21"/>
        </w:rPr>
        <w:tab/>
      </w:r>
      <w:r w:rsidR="0086383F" w:rsidRPr="00702B2C">
        <w:rPr>
          <w:rFonts w:asciiTheme="minorEastAsia" w:hAnsiTheme="minorEastAsia"/>
          <w:color w:val="000000" w:themeColor="text1"/>
          <w:kern w:val="0"/>
          <w:szCs w:val="21"/>
        </w:rPr>
        <w:t>1</w:t>
      </w:r>
      <w:r w:rsidR="0086383F" w:rsidRPr="00702B2C">
        <w:rPr>
          <w:rFonts w:asciiTheme="minorEastAsia" w:hAnsiTheme="minorEastAsia" w:hint="eastAsia"/>
          <w:color w:val="000000" w:themeColor="text1"/>
          <w:kern w:val="0"/>
          <w:szCs w:val="21"/>
        </w:rPr>
        <w:t>式</w:t>
      </w:r>
    </w:p>
    <w:p w14:paraId="4C4FE06C" w14:textId="77777777" w:rsidR="00DA2729" w:rsidRPr="00702B2C" w:rsidRDefault="00DA2729" w:rsidP="00DA2729">
      <w:pPr>
        <w:pStyle w:val="aa"/>
        <w:numPr>
          <w:ilvl w:val="0"/>
          <w:numId w:val="12"/>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成果取りまとめ</w:t>
      </w:r>
      <w:r w:rsidRPr="00702B2C">
        <w:rPr>
          <w:rFonts w:asciiTheme="minorEastAsia" w:hAnsiTheme="minorEastAsia"/>
          <w:color w:val="000000" w:themeColor="text1"/>
          <w:kern w:val="0"/>
          <w:szCs w:val="21"/>
        </w:rPr>
        <w:tab/>
        <w:t>1</w:t>
      </w:r>
      <w:r w:rsidRPr="00702B2C">
        <w:rPr>
          <w:rFonts w:asciiTheme="minorEastAsia" w:hAnsiTheme="minorEastAsia" w:hint="eastAsia"/>
          <w:color w:val="000000" w:themeColor="text1"/>
          <w:kern w:val="0"/>
          <w:szCs w:val="21"/>
        </w:rPr>
        <w:t>式</w:t>
      </w:r>
    </w:p>
    <w:p w14:paraId="2F617031" w14:textId="77777777" w:rsidR="00DA2729" w:rsidRPr="00702B2C" w:rsidRDefault="00DA2729" w:rsidP="00DA2729">
      <w:pPr>
        <w:pStyle w:val="aa"/>
        <w:numPr>
          <w:ilvl w:val="0"/>
          <w:numId w:val="12"/>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打合せ協議</w:t>
      </w:r>
      <w:r w:rsidRPr="00702B2C">
        <w:rPr>
          <w:rFonts w:asciiTheme="minorEastAsia" w:hAnsiTheme="minorEastAsia"/>
          <w:color w:val="000000" w:themeColor="text1"/>
          <w:kern w:val="0"/>
          <w:szCs w:val="21"/>
        </w:rPr>
        <w:tab/>
        <w:t>1</w:t>
      </w:r>
      <w:r w:rsidRPr="00702B2C">
        <w:rPr>
          <w:rFonts w:asciiTheme="minorEastAsia" w:hAnsiTheme="minorEastAsia" w:hint="eastAsia"/>
          <w:color w:val="000000" w:themeColor="text1"/>
          <w:kern w:val="0"/>
          <w:szCs w:val="21"/>
        </w:rPr>
        <w:t>式</w:t>
      </w:r>
    </w:p>
    <w:p w14:paraId="4819E34A" w14:textId="77777777" w:rsidR="00DA2729" w:rsidRPr="00702B2C" w:rsidRDefault="00DA2729" w:rsidP="00DA2729">
      <w:pPr>
        <w:ind w:left="709"/>
        <w:jc w:val="left"/>
        <w:rPr>
          <w:color w:val="000000" w:themeColor="text1"/>
        </w:rPr>
      </w:pPr>
    </w:p>
    <w:p w14:paraId="3F050E2A" w14:textId="77777777" w:rsidR="003F5F8A" w:rsidRPr="00702B2C" w:rsidRDefault="003F5F8A" w:rsidP="003F5F8A">
      <w:pPr>
        <w:jc w:val="left"/>
        <w:rPr>
          <w:color w:val="000000" w:themeColor="text1"/>
        </w:rPr>
      </w:pPr>
      <w:r w:rsidRPr="00702B2C">
        <w:rPr>
          <w:rFonts w:hint="eastAsia"/>
          <w:color w:val="000000" w:themeColor="text1"/>
        </w:rPr>
        <w:t>（貸与資料）</w:t>
      </w:r>
    </w:p>
    <w:p w14:paraId="3FFD3241" w14:textId="0ED53F94" w:rsidR="003F5F8A" w:rsidRPr="00702B2C" w:rsidRDefault="003F5F8A" w:rsidP="003F5F8A">
      <w:pPr>
        <w:ind w:left="840" w:hangingChars="400" w:hanging="840"/>
        <w:jc w:val="left"/>
        <w:rPr>
          <w:color w:val="000000" w:themeColor="text1"/>
        </w:rPr>
      </w:pPr>
      <w:r w:rsidRPr="00702B2C">
        <w:rPr>
          <w:rFonts w:hint="eastAsia"/>
          <w:color w:val="000000" w:themeColor="text1"/>
        </w:rPr>
        <w:t>第</w:t>
      </w:r>
      <w:r w:rsidR="00F151F1" w:rsidRPr="00702B2C">
        <w:rPr>
          <w:rFonts w:hint="eastAsia"/>
          <w:color w:val="000000" w:themeColor="text1"/>
        </w:rPr>
        <w:t>17</w:t>
      </w:r>
      <w:r w:rsidRPr="00702B2C">
        <w:rPr>
          <w:rFonts w:hint="eastAsia"/>
          <w:color w:val="000000" w:themeColor="text1"/>
        </w:rPr>
        <w:t>条　本業務を実施する上で必要な次の資料を甲が乙に貸与するものとする。また、乙は貸与</w:t>
      </w:r>
      <w:r w:rsidRPr="00702B2C">
        <w:rPr>
          <w:rFonts w:hint="eastAsia"/>
          <w:color w:val="000000" w:themeColor="text1"/>
        </w:rPr>
        <w:lastRenderedPageBreak/>
        <w:t>資料の受け渡し時に借用書等を提出し所在を明らかにするとともに、資料の管理及び取扱いには十分注意するものとする。</w:t>
      </w:r>
      <w:r w:rsidR="00173801" w:rsidRPr="00702B2C">
        <w:rPr>
          <w:rFonts w:hint="eastAsia"/>
          <w:color w:val="000000" w:themeColor="text1"/>
        </w:rPr>
        <w:t>なお、既存の測量成果範囲は別添位置図の通りとする。</w:t>
      </w:r>
    </w:p>
    <w:p w14:paraId="6F7DCF03" w14:textId="77777777" w:rsidR="003F5F8A" w:rsidRPr="00702B2C" w:rsidRDefault="003F5F8A" w:rsidP="003F5F8A">
      <w:pPr>
        <w:jc w:val="left"/>
        <w:rPr>
          <w:color w:val="000000" w:themeColor="text1"/>
        </w:rPr>
      </w:pPr>
      <w:r w:rsidRPr="00702B2C">
        <w:rPr>
          <w:rFonts w:hint="eastAsia"/>
          <w:color w:val="000000" w:themeColor="text1"/>
        </w:rPr>
        <w:t xml:space="preserve">　（</w:t>
      </w:r>
      <w:r w:rsidRPr="00702B2C">
        <w:rPr>
          <w:rFonts w:hint="eastAsia"/>
          <w:color w:val="000000" w:themeColor="text1"/>
        </w:rPr>
        <w:t>1</w:t>
      </w:r>
      <w:r w:rsidRPr="00702B2C">
        <w:rPr>
          <w:rFonts w:hint="eastAsia"/>
          <w:color w:val="000000" w:themeColor="text1"/>
        </w:rPr>
        <w:t>）森林簿データ・・・・・・・・</w:t>
      </w:r>
      <w:r w:rsidRPr="00702B2C">
        <w:rPr>
          <w:rFonts w:hint="eastAsia"/>
          <w:color w:val="000000" w:themeColor="text1"/>
        </w:rPr>
        <w:t>CSV</w:t>
      </w:r>
      <w:r w:rsidRPr="00702B2C">
        <w:rPr>
          <w:rFonts w:hint="eastAsia"/>
          <w:color w:val="000000" w:themeColor="text1"/>
        </w:rPr>
        <w:t>形式</w:t>
      </w:r>
    </w:p>
    <w:p w14:paraId="487B9968" w14:textId="77777777" w:rsidR="003F5F8A" w:rsidRPr="00702B2C" w:rsidRDefault="003F5F8A" w:rsidP="003F5F8A">
      <w:pPr>
        <w:jc w:val="left"/>
        <w:rPr>
          <w:color w:val="000000" w:themeColor="text1"/>
        </w:rPr>
      </w:pPr>
      <w:r w:rsidRPr="00702B2C">
        <w:rPr>
          <w:rFonts w:hint="eastAsia"/>
          <w:color w:val="000000" w:themeColor="text1"/>
        </w:rPr>
        <w:t xml:space="preserve">　（</w:t>
      </w:r>
      <w:r w:rsidRPr="00702B2C">
        <w:rPr>
          <w:rFonts w:hint="eastAsia"/>
          <w:color w:val="000000" w:themeColor="text1"/>
        </w:rPr>
        <w:t>2</w:t>
      </w:r>
      <w:r w:rsidRPr="00702B2C">
        <w:rPr>
          <w:rFonts w:hint="eastAsia"/>
          <w:color w:val="000000" w:themeColor="text1"/>
        </w:rPr>
        <w:t>）森林計画図データ・・・・・・シェープファイル（林班・林小班・地域森林計画範囲他）</w:t>
      </w:r>
    </w:p>
    <w:p w14:paraId="48B8F33D" w14:textId="3028C3DB" w:rsidR="003F5F8A" w:rsidRPr="00702B2C" w:rsidRDefault="003F5F8A" w:rsidP="003F5F8A">
      <w:pPr>
        <w:jc w:val="left"/>
        <w:rPr>
          <w:color w:val="000000" w:themeColor="text1"/>
        </w:rPr>
      </w:pPr>
      <w:r w:rsidRPr="00702B2C">
        <w:rPr>
          <w:rFonts w:hint="eastAsia"/>
          <w:color w:val="000000" w:themeColor="text1"/>
        </w:rPr>
        <w:t xml:space="preserve">　（</w:t>
      </w:r>
      <w:r w:rsidR="00F151F1" w:rsidRPr="00702B2C">
        <w:rPr>
          <w:rFonts w:hint="eastAsia"/>
          <w:color w:val="000000" w:themeColor="text1"/>
        </w:rPr>
        <w:t>3</w:t>
      </w:r>
      <w:r w:rsidRPr="00702B2C">
        <w:rPr>
          <w:rFonts w:hint="eastAsia"/>
          <w:color w:val="000000" w:themeColor="text1"/>
        </w:rPr>
        <w:t>）林地台帳データ・・・・・</w:t>
      </w:r>
      <w:r w:rsidR="00070E1D" w:rsidRPr="00702B2C">
        <w:rPr>
          <w:rFonts w:hint="eastAsia"/>
          <w:color w:val="000000" w:themeColor="text1"/>
        </w:rPr>
        <w:t>・・</w:t>
      </w:r>
      <w:r w:rsidRPr="00702B2C">
        <w:rPr>
          <w:rFonts w:hint="eastAsia"/>
          <w:color w:val="000000" w:themeColor="text1"/>
        </w:rPr>
        <w:t>CSV</w:t>
      </w:r>
      <w:r w:rsidRPr="00702B2C">
        <w:rPr>
          <w:rFonts w:hint="eastAsia"/>
          <w:color w:val="000000" w:themeColor="text1"/>
        </w:rPr>
        <w:t>形式（地番関連情報）</w:t>
      </w:r>
    </w:p>
    <w:p w14:paraId="7A58376F" w14:textId="22B206E8" w:rsidR="003F5F8A" w:rsidRPr="00702B2C" w:rsidRDefault="003F5F8A" w:rsidP="003F5F8A">
      <w:pPr>
        <w:jc w:val="left"/>
        <w:rPr>
          <w:color w:val="000000" w:themeColor="text1"/>
        </w:rPr>
      </w:pPr>
      <w:r w:rsidRPr="00702B2C">
        <w:rPr>
          <w:rFonts w:hint="eastAsia"/>
          <w:color w:val="000000" w:themeColor="text1"/>
        </w:rPr>
        <w:t xml:space="preserve">　（</w:t>
      </w:r>
      <w:r w:rsidR="00F151F1" w:rsidRPr="00702B2C">
        <w:rPr>
          <w:rFonts w:hint="eastAsia"/>
          <w:color w:val="000000" w:themeColor="text1"/>
        </w:rPr>
        <w:t>4</w:t>
      </w:r>
      <w:r w:rsidRPr="00702B2C">
        <w:rPr>
          <w:rFonts w:hint="eastAsia"/>
          <w:color w:val="000000" w:themeColor="text1"/>
        </w:rPr>
        <w:t>）林地台帳地図データ・・・</w:t>
      </w:r>
      <w:r w:rsidR="00070E1D" w:rsidRPr="00702B2C">
        <w:rPr>
          <w:rFonts w:hint="eastAsia"/>
          <w:color w:val="000000" w:themeColor="text1"/>
        </w:rPr>
        <w:t>・・</w:t>
      </w:r>
      <w:r w:rsidRPr="00702B2C">
        <w:rPr>
          <w:rFonts w:hint="eastAsia"/>
          <w:color w:val="000000" w:themeColor="text1"/>
        </w:rPr>
        <w:t>シェープファイル（筆界線を示す地図データ）</w:t>
      </w:r>
    </w:p>
    <w:p w14:paraId="1E38A3FD" w14:textId="77777777" w:rsidR="00DA2729" w:rsidRPr="00702B2C" w:rsidRDefault="00DA2729" w:rsidP="00DA2729">
      <w:pPr>
        <w:jc w:val="left"/>
        <w:rPr>
          <w:color w:val="000000" w:themeColor="text1"/>
        </w:rPr>
      </w:pPr>
      <w:r w:rsidRPr="00702B2C">
        <w:rPr>
          <w:rFonts w:hint="eastAsia"/>
          <w:color w:val="000000" w:themeColor="text1"/>
        </w:rPr>
        <w:t xml:space="preserve">　（</w:t>
      </w:r>
      <w:r w:rsidRPr="00702B2C">
        <w:rPr>
          <w:rFonts w:hint="eastAsia"/>
          <w:color w:val="000000" w:themeColor="text1"/>
        </w:rPr>
        <w:t>5</w:t>
      </w:r>
      <w:r w:rsidRPr="00702B2C">
        <w:rPr>
          <w:rFonts w:hint="eastAsia"/>
          <w:color w:val="000000" w:themeColor="text1"/>
        </w:rPr>
        <w:t>）「航空レーザ測量及び三次元点群データ等整備（留萌地区）」成果品一式</w:t>
      </w:r>
    </w:p>
    <w:p w14:paraId="7DF7DF9F" w14:textId="77777777" w:rsidR="00DA2729" w:rsidRPr="00702B2C" w:rsidRDefault="00DA2729" w:rsidP="00DA2729">
      <w:pPr>
        <w:ind w:leftChars="626" w:left="1315"/>
        <w:jc w:val="left"/>
        <w:rPr>
          <w:color w:val="000000" w:themeColor="text1"/>
          <w:lang w:eastAsia="zh-TW"/>
        </w:rPr>
      </w:pPr>
      <w:r w:rsidRPr="00702B2C">
        <w:rPr>
          <w:rFonts w:hint="eastAsia"/>
          <w:color w:val="000000" w:themeColor="text1"/>
          <w:lang w:eastAsia="zh-TW"/>
        </w:rPr>
        <w:t>（国土交通省国土地理院：</w:t>
      </w:r>
      <w:r w:rsidRPr="00702B2C">
        <w:rPr>
          <w:rFonts w:hint="eastAsia"/>
          <w:color w:val="000000" w:themeColor="text1"/>
          <w:lang w:eastAsia="zh-TW"/>
        </w:rPr>
        <w:t>2025</w:t>
      </w:r>
      <w:r w:rsidRPr="00702B2C">
        <w:rPr>
          <w:rFonts w:hint="eastAsia"/>
          <w:color w:val="000000" w:themeColor="text1"/>
          <w:lang w:eastAsia="zh-TW"/>
        </w:rPr>
        <w:t>年計測）</w:t>
      </w:r>
    </w:p>
    <w:p w14:paraId="3FC403C7" w14:textId="77777777" w:rsidR="0086383F" w:rsidRPr="00702B2C" w:rsidRDefault="0086383F" w:rsidP="0086383F">
      <w:pPr>
        <w:jc w:val="left"/>
        <w:rPr>
          <w:color w:val="000000" w:themeColor="text1"/>
        </w:rPr>
      </w:pPr>
      <w:r w:rsidRPr="00702B2C">
        <w:rPr>
          <w:rFonts w:hint="eastAsia"/>
          <w:color w:val="000000" w:themeColor="text1"/>
          <w:lang w:eastAsia="zh-TW"/>
        </w:rPr>
        <w:t xml:space="preserve">　</w:t>
      </w:r>
      <w:r w:rsidRPr="00702B2C">
        <w:rPr>
          <w:rFonts w:hint="eastAsia"/>
          <w:color w:val="000000" w:themeColor="text1"/>
        </w:rPr>
        <w:t>（</w:t>
      </w:r>
      <w:r w:rsidRPr="00702B2C">
        <w:rPr>
          <w:rFonts w:hint="eastAsia"/>
          <w:color w:val="000000" w:themeColor="text1"/>
        </w:rPr>
        <w:t>6</w:t>
      </w:r>
      <w:r w:rsidRPr="00702B2C">
        <w:rPr>
          <w:rFonts w:hint="eastAsia"/>
          <w:color w:val="000000" w:themeColor="text1"/>
        </w:rPr>
        <w:t>）「航空レーザ測量及び三次元点群データ等整備（石狩後志地区）」成果品一式</w:t>
      </w:r>
    </w:p>
    <w:p w14:paraId="5DD1C9B9" w14:textId="77777777" w:rsidR="0086383F" w:rsidRPr="00702B2C" w:rsidRDefault="0086383F" w:rsidP="0086383F">
      <w:pPr>
        <w:ind w:leftChars="540" w:left="1134"/>
        <w:jc w:val="left"/>
        <w:rPr>
          <w:color w:val="000000" w:themeColor="text1"/>
          <w:lang w:eastAsia="zh-TW"/>
        </w:rPr>
      </w:pPr>
      <w:r w:rsidRPr="00702B2C">
        <w:rPr>
          <w:rFonts w:hint="eastAsia"/>
          <w:color w:val="000000" w:themeColor="text1"/>
          <w:lang w:eastAsia="zh-TW"/>
        </w:rPr>
        <w:t>（国土交通省国土地理院：</w:t>
      </w:r>
      <w:r w:rsidRPr="00702B2C">
        <w:rPr>
          <w:rFonts w:hint="eastAsia"/>
          <w:color w:val="000000" w:themeColor="text1"/>
          <w:lang w:eastAsia="zh-TW"/>
        </w:rPr>
        <w:t>2025</w:t>
      </w:r>
      <w:r w:rsidRPr="00702B2C">
        <w:rPr>
          <w:rFonts w:hint="eastAsia"/>
          <w:color w:val="000000" w:themeColor="text1"/>
          <w:lang w:eastAsia="zh-TW"/>
        </w:rPr>
        <w:t>年計測）</w:t>
      </w:r>
    </w:p>
    <w:p w14:paraId="294AD83D" w14:textId="0C6FAA2A" w:rsidR="00DA2729" w:rsidRPr="00702B2C" w:rsidRDefault="00DA2729" w:rsidP="00DA2729">
      <w:pPr>
        <w:ind w:leftChars="86" w:left="181"/>
        <w:jc w:val="left"/>
        <w:rPr>
          <w:color w:val="000000" w:themeColor="text1"/>
        </w:rPr>
      </w:pPr>
      <w:r w:rsidRPr="00702B2C">
        <w:rPr>
          <w:rFonts w:hint="eastAsia"/>
          <w:color w:val="000000" w:themeColor="text1"/>
        </w:rPr>
        <w:t>（</w:t>
      </w:r>
      <w:r w:rsidR="0086383F" w:rsidRPr="00702B2C">
        <w:rPr>
          <w:rFonts w:hint="eastAsia"/>
          <w:color w:val="000000" w:themeColor="text1"/>
        </w:rPr>
        <w:t>7</w:t>
      </w:r>
      <w:r w:rsidRPr="00702B2C">
        <w:rPr>
          <w:rFonts w:hint="eastAsia"/>
          <w:color w:val="000000" w:themeColor="text1"/>
        </w:rPr>
        <w:t>）その他業務に必要な資料</w:t>
      </w:r>
    </w:p>
    <w:p w14:paraId="182C702D" w14:textId="77777777" w:rsidR="00651723" w:rsidRPr="00702B2C" w:rsidRDefault="00651723" w:rsidP="000609A3">
      <w:pPr>
        <w:jc w:val="left"/>
        <w:rPr>
          <w:color w:val="000000" w:themeColor="text1"/>
        </w:rPr>
      </w:pPr>
    </w:p>
    <w:p w14:paraId="7BD8208C" w14:textId="77777777" w:rsidR="00EF3719" w:rsidRPr="00702B2C" w:rsidRDefault="0004159A" w:rsidP="00EF3719">
      <w:pPr>
        <w:jc w:val="center"/>
        <w:rPr>
          <w:color w:val="000000" w:themeColor="text1"/>
          <w:lang w:eastAsia="zh-TW"/>
        </w:rPr>
      </w:pPr>
      <w:r w:rsidRPr="00702B2C">
        <w:rPr>
          <w:rFonts w:hint="eastAsia"/>
          <w:color w:val="000000" w:themeColor="text1"/>
          <w:sz w:val="22"/>
          <w:lang w:eastAsia="zh-TW"/>
        </w:rPr>
        <w:t>第　三</w:t>
      </w:r>
      <w:r w:rsidR="00EF3719" w:rsidRPr="00702B2C">
        <w:rPr>
          <w:rFonts w:hint="eastAsia"/>
          <w:color w:val="000000" w:themeColor="text1"/>
          <w:sz w:val="22"/>
          <w:lang w:eastAsia="zh-TW"/>
        </w:rPr>
        <w:t xml:space="preserve">　章　　</w:t>
      </w:r>
      <w:r w:rsidRPr="00702B2C">
        <w:rPr>
          <w:rFonts w:hint="eastAsia"/>
          <w:color w:val="000000" w:themeColor="text1"/>
          <w:sz w:val="22"/>
          <w:lang w:eastAsia="zh-TW"/>
        </w:rPr>
        <w:t>森林経営基盤情報整備</w:t>
      </w:r>
    </w:p>
    <w:p w14:paraId="02C97B18" w14:textId="77777777" w:rsidR="0086383F" w:rsidRPr="00702B2C" w:rsidRDefault="0086383F" w:rsidP="00F137D4">
      <w:pPr>
        <w:jc w:val="left"/>
        <w:rPr>
          <w:color w:val="000000" w:themeColor="text1"/>
          <w:lang w:eastAsia="zh-TW"/>
        </w:rPr>
      </w:pPr>
    </w:p>
    <w:p w14:paraId="2C3FDA7A" w14:textId="77777777" w:rsidR="001D09EB" w:rsidRPr="00702B2C" w:rsidRDefault="001D09EB" w:rsidP="001D09EB">
      <w:pPr>
        <w:jc w:val="left"/>
        <w:rPr>
          <w:color w:val="000000" w:themeColor="text1"/>
        </w:rPr>
      </w:pPr>
      <w:r w:rsidRPr="00702B2C">
        <w:rPr>
          <w:rFonts w:hint="eastAsia"/>
          <w:color w:val="000000" w:themeColor="text1"/>
        </w:rPr>
        <w:t>（</w:t>
      </w:r>
      <w:r w:rsidR="006B327F" w:rsidRPr="00702B2C">
        <w:rPr>
          <w:rFonts w:hint="eastAsia"/>
          <w:color w:val="000000" w:themeColor="text1"/>
        </w:rPr>
        <w:t>計画準備</w:t>
      </w:r>
      <w:r w:rsidRPr="00702B2C">
        <w:rPr>
          <w:rFonts w:hint="eastAsia"/>
          <w:color w:val="000000" w:themeColor="text1"/>
        </w:rPr>
        <w:t>）</w:t>
      </w:r>
    </w:p>
    <w:p w14:paraId="28AD4926" w14:textId="089F7FF3" w:rsidR="001D09EB" w:rsidRPr="00702B2C" w:rsidRDefault="001D09EB" w:rsidP="001D09EB">
      <w:pPr>
        <w:ind w:left="840" w:hangingChars="400" w:hanging="840"/>
        <w:jc w:val="left"/>
        <w:rPr>
          <w:color w:val="000000" w:themeColor="text1"/>
        </w:rPr>
      </w:pPr>
      <w:r w:rsidRPr="00702B2C">
        <w:rPr>
          <w:rFonts w:hint="eastAsia"/>
          <w:color w:val="000000" w:themeColor="text1"/>
        </w:rPr>
        <w:t>第</w:t>
      </w:r>
      <w:r w:rsidR="000A14A8" w:rsidRPr="00702B2C">
        <w:rPr>
          <w:rFonts w:hint="eastAsia"/>
          <w:color w:val="000000" w:themeColor="text1"/>
        </w:rPr>
        <w:t>18</w:t>
      </w:r>
      <w:r w:rsidRPr="00702B2C">
        <w:rPr>
          <w:rFonts w:hint="eastAsia"/>
          <w:color w:val="000000" w:themeColor="text1"/>
        </w:rPr>
        <w:t xml:space="preserve">条　</w:t>
      </w:r>
      <w:r w:rsidR="005D4D3F" w:rsidRPr="00702B2C">
        <w:rPr>
          <w:rFonts w:hint="eastAsia"/>
          <w:color w:val="000000" w:themeColor="text1"/>
        </w:rPr>
        <w:t>業務全体の目的及び内容を把握した上で、本業務の手順・遂行に必要な事項を企画立案し、業務実施計画書を作成するものとする</w:t>
      </w:r>
      <w:r w:rsidR="006B327F" w:rsidRPr="00702B2C">
        <w:rPr>
          <w:rFonts w:hint="eastAsia"/>
          <w:color w:val="000000" w:themeColor="text1"/>
        </w:rPr>
        <w:t>。</w:t>
      </w:r>
    </w:p>
    <w:p w14:paraId="1ADBED94" w14:textId="77777777" w:rsidR="001D09EB" w:rsidRPr="00702B2C" w:rsidRDefault="001D09EB" w:rsidP="00F137D4">
      <w:pPr>
        <w:jc w:val="left"/>
        <w:rPr>
          <w:color w:val="000000" w:themeColor="text1"/>
        </w:rPr>
      </w:pPr>
    </w:p>
    <w:p w14:paraId="37A3DE0D" w14:textId="77777777" w:rsidR="0086383F" w:rsidRPr="00702B2C" w:rsidRDefault="0086383F" w:rsidP="0086383F">
      <w:pPr>
        <w:jc w:val="left"/>
        <w:rPr>
          <w:color w:val="000000" w:themeColor="text1"/>
        </w:rPr>
      </w:pPr>
      <w:r w:rsidRPr="00702B2C">
        <w:rPr>
          <w:rFonts w:hint="eastAsia"/>
          <w:color w:val="000000" w:themeColor="text1"/>
        </w:rPr>
        <w:t>（資料収集・整理）</w:t>
      </w:r>
    </w:p>
    <w:p w14:paraId="248A5E42" w14:textId="77777777" w:rsidR="0086383F" w:rsidRPr="00702B2C" w:rsidRDefault="0086383F" w:rsidP="0086383F">
      <w:pPr>
        <w:ind w:left="840" w:hangingChars="400" w:hanging="840"/>
        <w:jc w:val="left"/>
        <w:rPr>
          <w:color w:val="000000" w:themeColor="text1"/>
        </w:rPr>
      </w:pPr>
      <w:r w:rsidRPr="00702B2C">
        <w:rPr>
          <w:rFonts w:hint="eastAsia"/>
          <w:color w:val="000000" w:themeColor="text1"/>
        </w:rPr>
        <w:t>第</w:t>
      </w:r>
      <w:r w:rsidRPr="00702B2C">
        <w:rPr>
          <w:rFonts w:hint="eastAsia"/>
          <w:color w:val="000000" w:themeColor="text1"/>
        </w:rPr>
        <w:t>19</w:t>
      </w:r>
      <w:r w:rsidRPr="00702B2C">
        <w:rPr>
          <w:rFonts w:hint="eastAsia"/>
          <w:color w:val="000000" w:themeColor="text1"/>
        </w:rPr>
        <w:t>条　業務遂行する上で必要となる資料について、収集し整理を行うものとする。</w:t>
      </w:r>
    </w:p>
    <w:p w14:paraId="1F5E78B0" w14:textId="77777777" w:rsidR="0086383F" w:rsidRPr="00702B2C" w:rsidRDefault="0086383F" w:rsidP="00F137D4">
      <w:pPr>
        <w:jc w:val="left"/>
        <w:rPr>
          <w:color w:val="000000" w:themeColor="text1"/>
        </w:rPr>
      </w:pPr>
    </w:p>
    <w:p w14:paraId="23D395AB" w14:textId="77777777" w:rsidR="00DA2729" w:rsidRPr="00702B2C" w:rsidRDefault="00DA2729" w:rsidP="00DA2729">
      <w:pPr>
        <w:jc w:val="left"/>
        <w:rPr>
          <w:color w:val="000000" w:themeColor="text1"/>
        </w:rPr>
      </w:pPr>
      <w:r w:rsidRPr="00702B2C">
        <w:rPr>
          <w:rFonts w:hint="eastAsia"/>
          <w:color w:val="000000" w:themeColor="text1"/>
        </w:rPr>
        <w:t>（微地形表現図作成）</w:t>
      </w:r>
    </w:p>
    <w:p w14:paraId="072185FC" w14:textId="0C11C3A0" w:rsidR="00DA2729" w:rsidRPr="00702B2C" w:rsidRDefault="00DA2729" w:rsidP="0086383F">
      <w:pPr>
        <w:ind w:leftChars="5" w:left="850" w:hangingChars="400" w:hanging="840"/>
        <w:jc w:val="left"/>
        <w:rPr>
          <w:color w:val="000000" w:themeColor="text1"/>
        </w:rPr>
      </w:pPr>
      <w:r w:rsidRPr="00702B2C">
        <w:rPr>
          <w:rFonts w:hint="eastAsia"/>
          <w:color w:val="000000" w:themeColor="text1"/>
        </w:rPr>
        <w:t>第</w:t>
      </w:r>
      <w:r w:rsidR="0086383F" w:rsidRPr="00702B2C">
        <w:rPr>
          <w:rFonts w:hint="eastAsia"/>
          <w:color w:val="000000" w:themeColor="text1"/>
        </w:rPr>
        <w:t>20</w:t>
      </w:r>
      <w:r w:rsidRPr="00702B2C">
        <w:rPr>
          <w:rFonts w:hint="eastAsia"/>
          <w:color w:val="000000" w:themeColor="text1"/>
        </w:rPr>
        <w:t>条　貸与した過年度航空レーザ測量成果のグリッド（標高）データを用いて、樹冠下の微地形等、等高線では表せない地形を視覚的に分かりやすく表現した微地形表現図を作成する。林地境界の識別に有効となるよう、地形の凸凹を陰と陽に分けて立体感を強調したものとし、尾根筋や沢筋の正確な位置、タナ地形等の傾斜変換線、航空写真では確認できない作業道や歩道などを的確に表現すること。表現方法等の詳細については、事前にサンプルを提示し必要に応じ修正を加えた後、監督職員の承諾を得ること。加えて、貸与した過年度航空レーザ測量成果の航空レーザ用写真地図データも図郭毎に繋ぎ合わせ、シームレスな写真地図データを作成すること。</w:t>
      </w:r>
    </w:p>
    <w:p w14:paraId="2C1DC540" w14:textId="77777777" w:rsidR="00DA2729" w:rsidRPr="00702B2C" w:rsidRDefault="00DA2729" w:rsidP="00DA2729">
      <w:pPr>
        <w:ind w:leftChars="86" w:left="181"/>
        <w:jc w:val="center"/>
        <w:rPr>
          <w:color w:val="000000" w:themeColor="text1"/>
        </w:rPr>
      </w:pPr>
    </w:p>
    <w:p w14:paraId="0D2504A4" w14:textId="77777777" w:rsidR="00DA2729" w:rsidRPr="00702B2C" w:rsidRDefault="00DA2729" w:rsidP="00DA2729">
      <w:pPr>
        <w:ind w:leftChars="86" w:left="181"/>
        <w:jc w:val="left"/>
        <w:rPr>
          <w:color w:val="000000" w:themeColor="text1"/>
        </w:rPr>
      </w:pPr>
      <w:r w:rsidRPr="00702B2C">
        <w:rPr>
          <w:rFonts w:hint="eastAsia"/>
          <w:color w:val="000000" w:themeColor="text1"/>
        </w:rPr>
        <w:t>（傾斜方位図作成）</w:t>
      </w:r>
    </w:p>
    <w:p w14:paraId="602FB9A1" w14:textId="7B56CF28" w:rsidR="00DA2729" w:rsidRPr="00702B2C" w:rsidRDefault="00DA2729" w:rsidP="0086383F">
      <w:pPr>
        <w:ind w:leftChars="5" w:left="850" w:hangingChars="400" w:hanging="840"/>
        <w:jc w:val="left"/>
        <w:rPr>
          <w:color w:val="000000" w:themeColor="text1"/>
        </w:rPr>
      </w:pPr>
      <w:r w:rsidRPr="00702B2C">
        <w:rPr>
          <w:rFonts w:hint="eastAsia"/>
          <w:color w:val="000000" w:themeColor="text1"/>
        </w:rPr>
        <w:t>第</w:t>
      </w:r>
      <w:r w:rsidRPr="00702B2C">
        <w:rPr>
          <w:rFonts w:hint="eastAsia"/>
          <w:color w:val="000000" w:themeColor="text1"/>
        </w:rPr>
        <w:t>2</w:t>
      </w:r>
      <w:r w:rsidR="0086383F" w:rsidRPr="00702B2C">
        <w:rPr>
          <w:rFonts w:hint="eastAsia"/>
          <w:color w:val="000000" w:themeColor="text1"/>
        </w:rPr>
        <w:t>1</w:t>
      </w:r>
      <w:r w:rsidRPr="00702B2C">
        <w:rPr>
          <w:rFonts w:hint="eastAsia"/>
          <w:color w:val="000000" w:themeColor="text1"/>
        </w:rPr>
        <w:t>条　貸与した過年度航空レーザ測量成果のグリッド（標高）データを用いて斜面の方位による色分け区分を行った画像を作成する。表現方法等の詳細については、事前にサンプルを提示し必要に応じ修正を加えた後、監督職員の承諾を得ること。</w:t>
      </w:r>
    </w:p>
    <w:p w14:paraId="21F13C38" w14:textId="77777777" w:rsidR="00DA2729" w:rsidRPr="00702B2C" w:rsidRDefault="00DA2729" w:rsidP="00DA2729">
      <w:pPr>
        <w:ind w:leftChars="86" w:left="181"/>
        <w:jc w:val="left"/>
        <w:rPr>
          <w:color w:val="000000" w:themeColor="text1"/>
        </w:rPr>
      </w:pPr>
    </w:p>
    <w:p w14:paraId="3E9FE4F2" w14:textId="77777777" w:rsidR="00DA2729" w:rsidRPr="00702B2C" w:rsidRDefault="00DA2729" w:rsidP="00DA2729">
      <w:pPr>
        <w:ind w:leftChars="86" w:left="181"/>
        <w:jc w:val="left"/>
        <w:rPr>
          <w:color w:val="000000" w:themeColor="text1"/>
        </w:rPr>
      </w:pPr>
      <w:r w:rsidRPr="00702B2C">
        <w:rPr>
          <w:rFonts w:hint="eastAsia"/>
          <w:color w:val="000000" w:themeColor="text1"/>
        </w:rPr>
        <w:lastRenderedPageBreak/>
        <w:t>（傾斜区分図作成）</w:t>
      </w:r>
    </w:p>
    <w:p w14:paraId="171EDF06" w14:textId="1BBAEC21" w:rsidR="00DA2729" w:rsidRPr="00702B2C" w:rsidRDefault="00DA2729" w:rsidP="0086383F">
      <w:pPr>
        <w:ind w:leftChars="5" w:left="850" w:hangingChars="400" w:hanging="840"/>
        <w:jc w:val="left"/>
        <w:rPr>
          <w:color w:val="000000" w:themeColor="text1"/>
        </w:rPr>
      </w:pPr>
      <w:r w:rsidRPr="00702B2C">
        <w:rPr>
          <w:rFonts w:hint="eastAsia"/>
          <w:color w:val="000000" w:themeColor="text1"/>
        </w:rPr>
        <w:t>第</w:t>
      </w:r>
      <w:r w:rsidRPr="00702B2C">
        <w:rPr>
          <w:rFonts w:hint="eastAsia"/>
          <w:color w:val="000000" w:themeColor="text1"/>
        </w:rPr>
        <w:t>2</w:t>
      </w:r>
      <w:r w:rsidR="0086383F" w:rsidRPr="00702B2C">
        <w:rPr>
          <w:rFonts w:hint="eastAsia"/>
          <w:color w:val="000000" w:themeColor="text1"/>
        </w:rPr>
        <w:t>2</w:t>
      </w:r>
      <w:r w:rsidRPr="00702B2C">
        <w:rPr>
          <w:rFonts w:hint="eastAsia"/>
          <w:color w:val="000000" w:themeColor="text1"/>
        </w:rPr>
        <w:t>条　貸与した過年度航空レーザ測量成果のグリッド（標高）データを用いて斜度による色分け区分を行った画像を作成する。表現方法等の詳細については、事前にサンプルを提示し必要に応じ修正を加えた後、監督職員の承諾を得ること。</w:t>
      </w:r>
    </w:p>
    <w:p w14:paraId="165EAB1F" w14:textId="77777777" w:rsidR="00DA2729" w:rsidRPr="00702B2C" w:rsidRDefault="00DA2729" w:rsidP="00DA2729">
      <w:pPr>
        <w:ind w:leftChars="86" w:left="181"/>
        <w:jc w:val="left"/>
        <w:rPr>
          <w:color w:val="000000" w:themeColor="text1"/>
        </w:rPr>
      </w:pPr>
    </w:p>
    <w:p w14:paraId="48D771BE" w14:textId="77777777" w:rsidR="00DA2729" w:rsidRPr="00702B2C" w:rsidRDefault="00DA2729" w:rsidP="00DA2729">
      <w:pPr>
        <w:ind w:leftChars="86" w:left="181"/>
        <w:jc w:val="left"/>
        <w:rPr>
          <w:color w:val="000000" w:themeColor="text1"/>
        </w:rPr>
      </w:pPr>
      <w:r w:rsidRPr="00702B2C">
        <w:rPr>
          <w:rFonts w:hint="eastAsia"/>
          <w:color w:val="000000" w:themeColor="text1"/>
        </w:rPr>
        <w:t>（樹木解析用データ作成）</w:t>
      </w:r>
    </w:p>
    <w:p w14:paraId="0C3369AE" w14:textId="2D978579" w:rsidR="00DA2729" w:rsidRPr="00702B2C" w:rsidRDefault="00DA2729" w:rsidP="0086383F">
      <w:pPr>
        <w:ind w:leftChars="5" w:left="850" w:hangingChars="400" w:hanging="840"/>
        <w:jc w:val="left"/>
        <w:rPr>
          <w:color w:val="000000" w:themeColor="text1"/>
        </w:rPr>
      </w:pPr>
      <w:r w:rsidRPr="00702B2C">
        <w:rPr>
          <w:rFonts w:hint="eastAsia"/>
          <w:color w:val="000000" w:themeColor="text1"/>
        </w:rPr>
        <w:t>第</w:t>
      </w:r>
      <w:r w:rsidRPr="00702B2C">
        <w:rPr>
          <w:rFonts w:hint="eastAsia"/>
          <w:color w:val="000000" w:themeColor="text1"/>
        </w:rPr>
        <w:t>2</w:t>
      </w:r>
      <w:r w:rsidR="0086383F" w:rsidRPr="00702B2C">
        <w:rPr>
          <w:rFonts w:hint="eastAsia"/>
          <w:color w:val="000000" w:themeColor="text1"/>
        </w:rPr>
        <w:t>3</w:t>
      </w:r>
      <w:r w:rsidRPr="00702B2C">
        <w:rPr>
          <w:rFonts w:hint="eastAsia"/>
          <w:color w:val="000000" w:themeColor="text1"/>
        </w:rPr>
        <w:t>条　貸与した過年度航空レーザ測量成果のオリジナルデータを編集し、橋梁、鉄塔、送電線等の樹木解析の支障となるデータを取り除くものとする。</w:t>
      </w:r>
    </w:p>
    <w:p w14:paraId="2B6A0204" w14:textId="77777777" w:rsidR="00DA2729" w:rsidRPr="00702B2C" w:rsidRDefault="00DA2729" w:rsidP="00DA2729">
      <w:pPr>
        <w:ind w:leftChars="86" w:left="1021" w:hangingChars="400" w:hanging="840"/>
        <w:jc w:val="left"/>
        <w:rPr>
          <w:color w:val="000000" w:themeColor="text1"/>
        </w:rPr>
      </w:pPr>
    </w:p>
    <w:p w14:paraId="1CDC2A13" w14:textId="77777777" w:rsidR="00DA2729" w:rsidRPr="00702B2C" w:rsidRDefault="00DA2729" w:rsidP="00DA2729">
      <w:pPr>
        <w:ind w:leftChars="86" w:left="181"/>
        <w:jc w:val="left"/>
        <w:rPr>
          <w:color w:val="000000" w:themeColor="text1"/>
        </w:rPr>
      </w:pPr>
      <w:r w:rsidRPr="00702B2C">
        <w:rPr>
          <w:rFonts w:hint="eastAsia"/>
          <w:color w:val="000000" w:themeColor="text1"/>
        </w:rPr>
        <w:t>（樹林高算出）</w:t>
      </w:r>
    </w:p>
    <w:p w14:paraId="4546CD7B" w14:textId="66792D01" w:rsidR="00DA2729" w:rsidRPr="00702B2C" w:rsidRDefault="00DA2729" w:rsidP="0086383F">
      <w:pPr>
        <w:ind w:leftChars="5" w:left="850" w:hangingChars="400" w:hanging="840"/>
        <w:jc w:val="left"/>
        <w:rPr>
          <w:color w:val="000000" w:themeColor="text1"/>
        </w:rPr>
      </w:pPr>
      <w:r w:rsidRPr="00702B2C">
        <w:rPr>
          <w:rFonts w:hint="eastAsia"/>
          <w:color w:val="000000" w:themeColor="text1"/>
        </w:rPr>
        <w:t>第</w:t>
      </w:r>
      <w:r w:rsidRPr="00702B2C">
        <w:rPr>
          <w:rFonts w:hint="eastAsia"/>
          <w:color w:val="000000" w:themeColor="text1"/>
        </w:rPr>
        <w:t>2</w:t>
      </w:r>
      <w:r w:rsidR="0086383F" w:rsidRPr="00702B2C">
        <w:rPr>
          <w:rFonts w:hint="eastAsia"/>
          <w:color w:val="000000" w:themeColor="text1"/>
        </w:rPr>
        <w:t>4</w:t>
      </w:r>
      <w:r w:rsidRPr="00702B2C">
        <w:rPr>
          <w:rFonts w:hint="eastAsia"/>
          <w:color w:val="000000" w:themeColor="text1"/>
        </w:rPr>
        <w:t>条　樹木解析用データから樹林高を算出し、</w:t>
      </w:r>
      <w:r w:rsidR="001912EF" w:rsidRPr="00702B2C">
        <w:rPr>
          <w:rFonts w:hint="eastAsia"/>
          <w:color w:val="000000" w:themeColor="text1"/>
        </w:rPr>
        <w:t>作成す</w:t>
      </w:r>
      <w:r w:rsidRPr="00702B2C">
        <w:rPr>
          <w:rFonts w:hint="eastAsia"/>
          <w:color w:val="000000" w:themeColor="text1"/>
        </w:rPr>
        <w:t>るものとする。</w:t>
      </w:r>
    </w:p>
    <w:p w14:paraId="4845B276" w14:textId="77777777" w:rsidR="00DA2729" w:rsidRPr="00702B2C" w:rsidRDefault="00DA2729" w:rsidP="00DA2729">
      <w:pPr>
        <w:ind w:leftChars="86" w:left="181"/>
        <w:jc w:val="left"/>
        <w:rPr>
          <w:color w:val="000000" w:themeColor="text1"/>
        </w:rPr>
      </w:pPr>
    </w:p>
    <w:p w14:paraId="34DC3D59" w14:textId="77777777" w:rsidR="00DA2729" w:rsidRPr="00702B2C" w:rsidRDefault="00DA2729" w:rsidP="00DA2729">
      <w:pPr>
        <w:ind w:leftChars="86" w:left="181"/>
        <w:jc w:val="left"/>
        <w:rPr>
          <w:color w:val="000000" w:themeColor="text1"/>
        </w:rPr>
      </w:pPr>
      <w:r w:rsidRPr="00702B2C">
        <w:rPr>
          <w:rFonts w:hint="eastAsia"/>
          <w:color w:val="000000" w:themeColor="text1"/>
        </w:rPr>
        <w:t>（樹冠透過度算出）</w:t>
      </w:r>
    </w:p>
    <w:p w14:paraId="002A4911" w14:textId="579A91F4" w:rsidR="00DA2729" w:rsidRPr="00702B2C" w:rsidRDefault="00DA2729" w:rsidP="0086383F">
      <w:pPr>
        <w:ind w:leftChars="5" w:left="850" w:hangingChars="400" w:hanging="840"/>
        <w:jc w:val="left"/>
        <w:rPr>
          <w:color w:val="000000" w:themeColor="text1"/>
        </w:rPr>
      </w:pPr>
      <w:r w:rsidRPr="00702B2C">
        <w:rPr>
          <w:rFonts w:hint="eastAsia"/>
          <w:color w:val="000000" w:themeColor="text1"/>
        </w:rPr>
        <w:t>第</w:t>
      </w:r>
      <w:r w:rsidRPr="00702B2C">
        <w:rPr>
          <w:rFonts w:hint="eastAsia"/>
          <w:color w:val="000000" w:themeColor="text1"/>
        </w:rPr>
        <w:t>2</w:t>
      </w:r>
      <w:r w:rsidR="0086383F" w:rsidRPr="00702B2C">
        <w:rPr>
          <w:rFonts w:hint="eastAsia"/>
          <w:color w:val="000000" w:themeColor="text1"/>
        </w:rPr>
        <w:t>5</w:t>
      </w:r>
      <w:r w:rsidRPr="00702B2C">
        <w:rPr>
          <w:rFonts w:hint="eastAsia"/>
          <w:color w:val="000000" w:themeColor="text1"/>
        </w:rPr>
        <w:t>条　貸与した過年度航空レーザ測量成果の航空レーザの地上到達点数に対する全照射点数の割合から樹冠疎密度を指標する樹冠透過度の解析を実施するものとする。</w:t>
      </w:r>
    </w:p>
    <w:p w14:paraId="22DAB31E" w14:textId="77777777" w:rsidR="00DA2729" w:rsidRPr="00702B2C" w:rsidRDefault="00DA2729" w:rsidP="00C85C74">
      <w:pPr>
        <w:ind w:left="840" w:hangingChars="400" w:hanging="840"/>
        <w:jc w:val="left"/>
        <w:rPr>
          <w:color w:val="000000" w:themeColor="text1"/>
        </w:rPr>
      </w:pPr>
    </w:p>
    <w:p w14:paraId="2399E8BE" w14:textId="77777777" w:rsidR="00DA2729" w:rsidRPr="00702B2C" w:rsidRDefault="00DA2729" w:rsidP="00DA2729">
      <w:pPr>
        <w:ind w:leftChars="86" w:left="181"/>
        <w:jc w:val="left"/>
        <w:rPr>
          <w:color w:val="000000" w:themeColor="text1"/>
        </w:rPr>
      </w:pPr>
      <w:r w:rsidRPr="00702B2C">
        <w:rPr>
          <w:rFonts w:hint="eastAsia"/>
          <w:color w:val="000000" w:themeColor="text1"/>
        </w:rPr>
        <w:t>（林相区分）</w:t>
      </w:r>
    </w:p>
    <w:p w14:paraId="6282916B" w14:textId="1D34CC53" w:rsidR="00DA2729" w:rsidRPr="00702B2C" w:rsidRDefault="00DA2729" w:rsidP="0086383F">
      <w:pPr>
        <w:ind w:leftChars="5" w:left="850" w:hangingChars="400" w:hanging="840"/>
        <w:jc w:val="left"/>
        <w:rPr>
          <w:color w:val="000000" w:themeColor="text1"/>
        </w:rPr>
      </w:pPr>
      <w:r w:rsidRPr="00702B2C">
        <w:rPr>
          <w:rFonts w:hint="eastAsia"/>
          <w:color w:val="000000" w:themeColor="text1"/>
        </w:rPr>
        <w:t>第</w:t>
      </w:r>
      <w:r w:rsidRPr="00702B2C">
        <w:rPr>
          <w:rFonts w:hint="eastAsia"/>
          <w:color w:val="000000" w:themeColor="text1"/>
        </w:rPr>
        <w:t>2</w:t>
      </w:r>
      <w:r w:rsidR="0086383F" w:rsidRPr="00702B2C">
        <w:rPr>
          <w:rFonts w:hint="eastAsia"/>
          <w:color w:val="000000" w:themeColor="text1"/>
        </w:rPr>
        <w:t>6</w:t>
      </w:r>
      <w:r w:rsidRPr="00702B2C">
        <w:rPr>
          <w:rFonts w:hint="eastAsia"/>
          <w:color w:val="000000" w:themeColor="text1"/>
        </w:rPr>
        <w:t>条　前条までに作成した写真地図データを用いて林相区分を判読する。なお、樹種区分は監督職員と協議し決定するものとする。</w:t>
      </w:r>
    </w:p>
    <w:p w14:paraId="4611B241" w14:textId="0BE77382" w:rsidR="00DA2729" w:rsidRPr="00702B2C" w:rsidRDefault="00DA2729" w:rsidP="00DA2729">
      <w:pPr>
        <w:ind w:leftChars="486" w:left="1021"/>
        <w:jc w:val="left"/>
        <w:rPr>
          <w:color w:val="000000" w:themeColor="text1"/>
        </w:rPr>
      </w:pPr>
      <w:r w:rsidRPr="00702B2C">
        <w:rPr>
          <w:rFonts w:hint="eastAsia"/>
          <w:color w:val="000000" w:themeColor="text1"/>
        </w:rPr>
        <w:t xml:space="preserve">　※カラマツ、トドマツ、アカエゾマツ、広葉樹　等</w:t>
      </w:r>
    </w:p>
    <w:p w14:paraId="6C883D8D" w14:textId="77777777" w:rsidR="00C85C74" w:rsidRPr="00702B2C" w:rsidRDefault="00C85C74" w:rsidP="00F73C1F">
      <w:pPr>
        <w:jc w:val="left"/>
        <w:rPr>
          <w:color w:val="000000" w:themeColor="text1"/>
        </w:rPr>
      </w:pPr>
    </w:p>
    <w:p w14:paraId="10F9112D" w14:textId="77777777" w:rsidR="00A1356D" w:rsidRPr="00702B2C" w:rsidRDefault="00A1356D" w:rsidP="00A1356D">
      <w:pPr>
        <w:widowControl/>
        <w:jc w:val="left"/>
        <w:rPr>
          <w:color w:val="000000" w:themeColor="text1"/>
        </w:rPr>
      </w:pPr>
      <w:r w:rsidRPr="00702B2C">
        <w:rPr>
          <w:rFonts w:hint="eastAsia"/>
          <w:color w:val="000000" w:themeColor="text1"/>
        </w:rPr>
        <w:t>（路網現況調査）</w:t>
      </w:r>
    </w:p>
    <w:p w14:paraId="3E1495AF" w14:textId="403D2FBA" w:rsidR="00A1356D" w:rsidRPr="00702B2C" w:rsidRDefault="00A1356D" w:rsidP="00A1356D">
      <w:pPr>
        <w:widowControl/>
        <w:jc w:val="left"/>
        <w:rPr>
          <w:color w:val="000000" w:themeColor="text1"/>
        </w:rPr>
      </w:pPr>
      <w:r w:rsidRPr="00702B2C">
        <w:rPr>
          <w:rFonts w:hint="eastAsia"/>
          <w:color w:val="000000" w:themeColor="text1"/>
        </w:rPr>
        <w:t>第</w:t>
      </w:r>
      <w:r w:rsidR="00164041" w:rsidRPr="00702B2C">
        <w:rPr>
          <w:rFonts w:hint="eastAsia"/>
          <w:color w:val="000000" w:themeColor="text1"/>
        </w:rPr>
        <w:t>27</w:t>
      </w:r>
      <w:r w:rsidRPr="00702B2C">
        <w:rPr>
          <w:rFonts w:hint="eastAsia"/>
          <w:color w:val="000000" w:themeColor="text1"/>
        </w:rPr>
        <w:t>条　本作業は、下記の通り判読を行い、各データの入力を行うものとする。</w:t>
      </w:r>
    </w:p>
    <w:p w14:paraId="36BF261A" w14:textId="77777777" w:rsidR="00A1356D" w:rsidRPr="00702B2C" w:rsidRDefault="00A1356D" w:rsidP="00A1356D">
      <w:pPr>
        <w:widowControl/>
        <w:jc w:val="left"/>
        <w:rPr>
          <w:color w:val="000000" w:themeColor="text1"/>
        </w:rPr>
      </w:pPr>
      <w:r w:rsidRPr="00702B2C">
        <w:rPr>
          <w:rFonts w:hint="eastAsia"/>
          <w:color w:val="000000" w:themeColor="text1"/>
        </w:rPr>
        <w:t>（</w:t>
      </w:r>
      <w:r w:rsidRPr="00702B2C">
        <w:rPr>
          <w:color w:val="000000" w:themeColor="text1"/>
        </w:rPr>
        <w:t>1</w:t>
      </w:r>
      <w:r w:rsidRPr="00702B2C">
        <w:rPr>
          <w:rFonts w:hint="eastAsia"/>
          <w:color w:val="000000" w:themeColor="text1"/>
        </w:rPr>
        <w:t>）路網判読</w:t>
      </w:r>
    </w:p>
    <w:p w14:paraId="5E2590E1" w14:textId="3D7F3F69" w:rsidR="00A1356D" w:rsidRPr="00702B2C" w:rsidRDefault="00A1356D" w:rsidP="00A1356D">
      <w:pPr>
        <w:widowControl/>
        <w:ind w:leftChars="203" w:left="426" w:firstLineChars="100" w:firstLine="210"/>
        <w:jc w:val="left"/>
        <w:rPr>
          <w:color w:val="000000" w:themeColor="text1"/>
        </w:rPr>
      </w:pPr>
      <w:r w:rsidRPr="00702B2C">
        <w:rPr>
          <w:rFonts w:hint="eastAsia"/>
          <w:color w:val="000000" w:themeColor="text1"/>
        </w:rPr>
        <w:t>現況路網分布について、前条までに作成した微地形表現図、傾斜方位図、傾斜区分図、写真地図より、</w:t>
      </w:r>
      <w:r w:rsidR="00085874" w:rsidRPr="00702B2C">
        <w:rPr>
          <w:rFonts w:hint="eastAsia"/>
          <w:color w:val="000000" w:themeColor="text1"/>
        </w:rPr>
        <w:t>林道・作業道・その他</w:t>
      </w:r>
      <w:r w:rsidRPr="00702B2C">
        <w:rPr>
          <w:rFonts w:hint="eastAsia"/>
          <w:color w:val="000000" w:themeColor="text1"/>
        </w:rPr>
        <w:t>林内路網の判読を行う。</w:t>
      </w:r>
    </w:p>
    <w:p w14:paraId="6233F4FB" w14:textId="77777777" w:rsidR="00A1356D" w:rsidRPr="00702B2C" w:rsidRDefault="00A1356D" w:rsidP="00A1356D">
      <w:pPr>
        <w:widowControl/>
        <w:jc w:val="left"/>
        <w:rPr>
          <w:color w:val="000000" w:themeColor="text1"/>
        </w:rPr>
      </w:pPr>
    </w:p>
    <w:p w14:paraId="7E4A3AF0" w14:textId="77777777" w:rsidR="00A1356D" w:rsidRPr="00702B2C" w:rsidRDefault="00A1356D" w:rsidP="00A1356D">
      <w:pPr>
        <w:widowControl/>
        <w:jc w:val="left"/>
        <w:rPr>
          <w:color w:val="000000" w:themeColor="text1"/>
        </w:rPr>
      </w:pPr>
      <w:r w:rsidRPr="00702B2C">
        <w:rPr>
          <w:rFonts w:hint="eastAsia"/>
          <w:color w:val="000000" w:themeColor="text1"/>
        </w:rPr>
        <w:t>（</w:t>
      </w:r>
      <w:r w:rsidRPr="00702B2C">
        <w:rPr>
          <w:color w:val="000000" w:themeColor="text1"/>
        </w:rPr>
        <w:t>2</w:t>
      </w:r>
      <w:r w:rsidRPr="00702B2C">
        <w:rPr>
          <w:rFonts w:hint="eastAsia"/>
          <w:color w:val="000000" w:themeColor="text1"/>
        </w:rPr>
        <w:t>）路網データ作成</w:t>
      </w:r>
    </w:p>
    <w:p w14:paraId="00C40FC3" w14:textId="45052231" w:rsidR="00A1356D" w:rsidRPr="00702B2C" w:rsidRDefault="00A1356D" w:rsidP="00A1356D">
      <w:pPr>
        <w:widowControl/>
        <w:ind w:leftChars="202" w:left="424" w:firstLineChars="100" w:firstLine="210"/>
        <w:jc w:val="left"/>
        <w:rPr>
          <w:color w:val="000000" w:themeColor="text1"/>
        </w:rPr>
      </w:pPr>
      <w:r w:rsidRPr="00702B2C">
        <w:rPr>
          <w:rFonts w:hint="eastAsia"/>
          <w:color w:val="000000" w:themeColor="text1"/>
        </w:rPr>
        <w:t>前項の判読結果のデータ入力を行う。入力方法は概略の道路中心線を計測し、林道・作業道の路網種別が資料から明確に読み取れる場合は表現を分けて入力する。路網種別不明の判読データは監督職員へ確認する。また、確認結果を反映した路網データは、その種別ごとに集計を行う。</w:t>
      </w:r>
    </w:p>
    <w:p w14:paraId="7C9D6801" w14:textId="77777777" w:rsidR="00A1356D" w:rsidRPr="00702B2C" w:rsidRDefault="00A1356D" w:rsidP="00A1356D">
      <w:pPr>
        <w:widowControl/>
        <w:jc w:val="left"/>
        <w:rPr>
          <w:color w:val="000000" w:themeColor="text1"/>
        </w:rPr>
      </w:pPr>
    </w:p>
    <w:p w14:paraId="4DF35608" w14:textId="77777777" w:rsidR="00A1356D" w:rsidRPr="00702B2C" w:rsidRDefault="00A1356D" w:rsidP="00A1356D">
      <w:pPr>
        <w:widowControl/>
        <w:jc w:val="left"/>
        <w:rPr>
          <w:color w:val="000000" w:themeColor="text1"/>
        </w:rPr>
      </w:pPr>
      <w:r w:rsidRPr="00702B2C">
        <w:rPr>
          <w:rFonts w:hint="eastAsia"/>
          <w:color w:val="000000" w:themeColor="text1"/>
        </w:rPr>
        <w:t>（成果取りまとめ）</w:t>
      </w:r>
    </w:p>
    <w:p w14:paraId="0B384FB2" w14:textId="1A37EE52" w:rsidR="00A1356D" w:rsidRPr="00702B2C" w:rsidRDefault="00A1356D" w:rsidP="00A1356D">
      <w:pPr>
        <w:ind w:left="840" w:hangingChars="400" w:hanging="840"/>
        <w:jc w:val="left"/>
        <w:rPr>
          <w:color w:val="000000" w:themeColor="text1"/>
        </w:rPr>
      </w:pPr>
      <w:r w:rsidRPr="00702B2C">
        <w:rPr>
          <w:rFonts w:hint="eastAsia"/>
          <w:color w:val="000000" w:themeColor="text1"/>
        </w:rPr>
        <w:t>第</w:t>
      </w:r>
      <w:r w:rsidR="00164041" w:rsidRPr="00702B2C">
        <w:rPr>
          <w:rFonts w:hint="eastAsia"/>
          <w:color w:val="000000" w:themeColor="text1"/>
        </w:rPr>
        <w:t>28</w:t>
      </w:r>
      <w:r w:rsidRPr="00702B2C">
        <w:rPr>
          <w:rFonts w:hint="eastAsia"/>
          <w:color w:val="000000" w:themeColor="text1"/>
        </w:rPr>
        <w:t>条　本業務で作成した森林経営基盤情報の各種主題図データを、</w:t>
      </w:r>
      <w:r w:rsidRPr="00702B2C">
        <w:rPr>
          <w:rFonts w:hint="eastAsia"/>
          <w:color w:val="000000" w:themeColor="text1"/>
        </w:rPr>
        <w:t>GIS</w:t>
      </w:r>
      <w:r w:rsidRPr="00702B2C">
        <w:rPr>
          <w:rFonts w:hint="eastAsia"/>
          <w:color w:val="000000" w:themeColor="text1"/>
        </w:rPr>
        <w:t>の標準的なデータ形式で作成するとともに、</w:t>
      </w:r>
      <w:r w:rsidRPr="00702B2C">
        <w:rPr>
          <w:color w:val="000000" w:themeColor="text1"/>
          <w:szCs w:val="21"/>
        </w:rPr>
        <w:t>実施した内容を取りまとめ</w:t>
      </w:r>
      <w:r w:rsidRPr="00702B2C">
        <w:rPr>
          <w:rFonts w:hint="eastAsia"/>
          <w:color w:val="000000" w:themeColor="text1"/>
          <w:szCs w:val="21"/>
        </w:rPr>
        <w:t>業務報告書を作成</w:t>
      </w:r>
      <w:r w:rsidRPr="00702B2C">
        <w:rPr>
          <w:color w:val="000000" w:themeColor="text1"/>
          <w:szCs w:val="21"/>
        </w:rPr>
        <w:t>する</w:t>
      </w:r>
      <w:r w:rsidRPr="00702B2C">
        <w:rPr>
          <w:rFonts w:hint="eastAsia"/>
          <w:color w:val="000000" w:themeColor="text1"/>
          <w:szCs w:val="21"/>
        </w:rPr>
        <w:t>ものとする</w:t>
      </w:r>
      <w:r w:rsidRPr="00702B2C">
        <w:rPr>
          <w:rFonts w:hint="eastAsia"/>
          <w:color w:val="000000" w:themeColor="text1"/>
        </w:rPr>
        <w:t>。</w:t>
      </w:r>
    </w:p>
    <w:p w14:paraId="0A560A87" w14:textId="77777777" w:rsidR="00A1356D" w:rsidRPr="00702B2C" w:rsidRDefault="00A1356D" w:rsidP="00A1356D">
      <w:pPr>
        <w:jc w:val="left"/>
        <w:rPr>
          <w:color w:val="000000" w:themeColor="text1"/>
        </w:rPr>
      </w:pPr>
    </w:p>
    <w:p w14:paraId="21DE8CA0" w14:textId="77777777" w:rsidR="00A1356D" w:rsidRPr="00702B2C" w:rsidRDefault="00A1356D" w:rsidP="00A1356D">
      <w:pPr>
        <w:jc w:val="center"/>
        <w:rPr>
          <w:color w:val="000000" w:themeColor="text1"/>
          <w:sz w:val="22"/>
        </w:rPr>
      </w:pPr>
      <w:r w:rsidRPr="00702B2C">
        <w:rPr>
          <w:rFonts w:hint="eastAsia"/>
          <w:color w:val="000000" w:themeColor="text1"/>
          <w:sz w:val="22"/>
        </w:rPr>
        <w:t>第　四　章　　　成　　果　　品</w:t>
      </w:r>
    </w:p>
    <w:p w14:paraId="71C596B6" w14:textId="77777777" w:rsidR="00A1356D" w:rsidRPr="00702B2C" w:rsidRDefault="00A1356D" w:rsidP="00A1356D">
      <w:pPr>
        <w:jc w:val="left"/>
        <w:rPr>
          <w:color w:val="000000" w:themeColor="text1"/>
        </w:rPr>
      </w:pPr>
    </w:p>
    <w:p w14:paraId="4433B3FC" w14:textId="77777777" w:rsidR="00A1356D" w:rsidRPr="00702B2C" w:rsidRDefault="00A1356D" w:rsidP="00A1356D">
      <w:pPr>
        <w:jc w:val="left"/>
        <w:rPr>
          <w:color w:val="000000" w:themeColor="text1"/>
        </w:rPr>
      </w:pPr>
      <w:r w:rsidRPr="00702B2C">
        <w:rPr>
          <w:rFonts w:hint="eastAsia"/>
          <w:color w:val="000000" w:themeColor="text1"/>
        </w:rPr>
        <w:t>（成果品）</w:t>
      </w:r>
    </w:p>
    <w:p w14:paraId="0E8CABBB" w14:textId="307E1C33" w:rsidR="00A1356D" w:rsidRPr="00702B2C" w:rsidRDefault="00A1356D" w:rsidP="00A1356D">
      <w:pPr>
        <w:jc w:val="left"/>
        <w:rPr>
          <w:color w:val="000000" w:themeColor="text1"/>
        </w:rPr>
      </w:pPr>
      <w:r w:rsidRPr="00702B2C">
        <w:rPr>
          <w:rFonts w:hint="eastAsia"/>
          <w:color w:val="000000" w:themeColor="text1"/>
        </w:rPr>
        <w:t>第</w:t>
      </w:r>
      <w:r w:rsidR="00164041" w:rsidRPr="00702B2C">
        <w:rPr>
          <w:rFonts w:hint="eastAsia"/>
          <w:color w:val="000000" w:themeColor="text1"/>
        </w:rPr>
        <w:t>29</w:t>
      </w:r>
      <w:r w:rsidRPr="00702B2C">
        <w:rPr>
          <w:rFonts w:hint="eastAsia"/>
          <w:color w:val="000000" w:themeColor="text1"/>
        </w:rPr>
        <w:t>条　本業務の成果品は下記の通りとする。</w:t>
      </w:r>
    </w:p>
    <w:p w14:paraId="45A4EEF6" w14:textId="77777777" w:rsidR="00A1356D" w:rsidRPr="00702B2C" w:rsidRDefault="00A1356D" w:rsidP="00A1356D">
      <w:pPr>
        <w:pStyle w:val="aa"/>
        <w:numPr>
          <w:ilvl w:val="0"/>
          <w:numId w:val="13"/>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微地形表現図データ</w:t>
      </w:r>
      <w:r w:rsidRPr="00702B2C">
        <w:rPr>
          <w:rFonts w:asciiTheme="minorEastAsia" w:hAnsiTheme="minorEastAsia"/>
          <w:color w:val="000000" w:themeColor="text1"/>
          <w:kern w:val="0"/>
          <w:szCs w:val="21"/>
        </w:rPr>
        <w:tab/>
        <w:t>1</w:t>
      </w:r>
      <w:r w:rsidRPr="00702B2C">
        <w:rPr>
          <w:rFonts w:asciiTheme="minorEastAsia" w:hAnsiTheme="minorEastAsia" w:hint="eastAsia"/>
          <w:color w:val="000000" w:themeColor="text1"/>
          <w:kern w:val="0"/>
          <w:szCs w:val="21"/>
        </w:rPr>
        <w:t>式</w:t>
      </w:r>
    </w:p>
    <w:p w14:paraId="63703EE3" w14:textId="77777777" w:rsidR="00A1356D" w:rsidRPr="00702B2C" w:rsidRDefault="00A1356D" w:rsidP="00A1356D">
      <w:pPr>
        <w:pStyle w:val="aa"/>
        <w:numPr>
          <w:ilvl w:val="0"/>
          <w:numId w:val="13"/>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写真地図データ</w:t>
      </w:r>
      <w:r w:rsidRPr="00702B2C">
        <w:rPr>
          <w:rFonts w:asciiTheme="minorEastAsia" w:hAnsiTheme="minorEastAsia"/>
          <w:color w:val="000000" w:themeColor="text1"/>
          <w:kern w:val="0"/>
          <w:szCs w:val="21"/>
        </w:rPr>
        <w:tab/>
        <w:t>1</w:t>
      </w:r>
      <w:r w:rsidRPr="00702B2C">
        <w:rPr>
          <w:rFonts w:asciiTheme="minorEastAsia" w:hAnsiTheme="minorEastAsia" w:hint="eastAsia"/>
          <w:color w:val="000000" w:themeColor="text1"/>
          <w:kern w:val="0"/>
          <w:szCs w:val="21"/>
        </w:rPr>
        <w:t>式</w:t>
      </w:r>
    </w:p>
    <w:p w14:paraId="64297D67" w14:textId="77777777" w:rsidR="00A1356D" w:rsidRPr="00702B2C" w:rsidRDefault="00A1356D" w:rsidP="00A1356D">
      <w:pPr>
        <w:pStyle w:val="aa"/>
        <w:numPr>
          <w:ilvl w:val="0"/>
          <w:numId w:val="13"/>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傾斜方位図データ</w:t>
      </w:r>
      <w:r w:rsidRPr="00702B2C">
        <w:rPr>
          <w:rFonts w:asciiTheme="minorEastAsia" w:hAnsiTheme="minorEastAsia"/>
          <w:color w:val="000000" w:themeColor="text1"/>
          <w:kern w:val="0"/>
          <w:szCs w:val="21"/>
        </w:rPr>
        <w:tab/>
        <w:t>1</w:t>
      </w:r>
      <w:r w:rsidRPr="00702B2C">
        <w:rPr>
          <w:rFonts w:asciiTheme="minorEastAsia" w:hAnsiTheme="minorEastAsia" w:hint="eastAsia"/>
          <w:color w:val="000000" w:themeColor="text1"/>
          <w:kern w:val="0"/>
          <w:szCs w:val="21"/>
        </w:rPr>
        <w:t>式</w:t>
      </w:r>
    </w:p>
    <w:p w14:paraId="26BCCAAF" w14:textId="77777777" w:rsidR="00A1356D" w:rsidRPr="00702B2C" w:rsidRDefault="00A1356D" w:rsidP="00A1356D">
      <w:pPr>
        <w:pStyle w:val="aa"/>
        <w:numPr>
          <w:ilvl w:val="0"/>
          <w:numId w:val="13"/>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ascii="ＭＳ Ｐ明朝" w:hAnsi="ＭＳ Ｐ明朝" w:hint="eastAsia"/>
          <w:color w:val="000000" w:themeColor="text1"/>
        </w:rPr>
        <w:t>傾斜区分図データ</w:t>
      </w:r>
      <w:r w:rsidRPr="00702B2C">
        <w:rPr>
          <w:rFonts w:asciiTheme="minorEastAsia" w:hAnsiTheme="minorEastAsia"/>
          <w:color w:val="000000" w:themeColor="text1"/>
          <w:kern w:val="0"/>
          <w:szCs w:val="21"/>
        </w:rPr>
        <w:tab/>
        <w:t>1</w:t>
      </w:r>
      <w:r w:rsidRPr="00702B2C">
        <w:rPr>
          <w:rFonts w:asciiTheme="minorEastAsia" w:hAnsiTheme="minorEastAsia" w:hint="eastAsia"/>
          <w:color w:val="000000" w:themeColor="text1"/>
          <w:kern w:val="0"/>
          <w:szCs w:val="21"/>
        </w:rPr>
        <w:t>式</w:t>
      </w:r>
    </w:p>
    <w:p w14:paraId="33B8757D" w14:textId="77777777" w:rsidR="00A1356D" w:rsidRPr="00702B2C" w:rsidRDefault="00A1356D" w:rsidP="00A1356D">
      <w:pPr>
        <w:pStyle w:val="aa"/>
        <w:numPr>
          <w:ilvl w:val="0"/>
          <w:numId w:val="13"/>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樹高区分図データ</w:t>
      </w:r>
      <w:r w:rsidRPr="00702B2C">
        <w:rPr>
          <w:rFonts w:asciiTheme="minorEastAsia" w:hAnsiTheme="minorEastAsia"/>
          <w:color w:val="000000" w:themeColor="text1"/>
          <w:kern w:val="0"/>
          <w:szCs w:val="21"/>
        </w:rPr>
        <w:tab/>
        <w:t>1</w:t>
      </w:r>
      <w:r w:rsidRPr="00702B2C">
        <w:rPr>
          <w:rFonts w:asciiTheme="minorEastAsia" w:hAnsiTheme="minorEastAsia" w:hint="eastAsia"/>
          <w:color w:val="000000" w:themeColor="text1"/>
          <w:kern w:val="0"/>
          <w:szCs w:val="21"/>
        </w:rPr>
        <w:t>式</w:t>
      </w:r>
    </w:p>
    <w:p w14:paraId="4680150D" w14:textId="77777777" w:rsidR="00A1356D" w:rsidRPr="00702B2C" w:rsidRDefault="00A1356D" w:rsidP="00A1356D">
      <w:pPr>
        <w:pStyle w:val="aa"/>
        <w:numPr>
          <w:ilvl w:val="0"/>
          <w:numId w:val="13"/>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樹冠透過度データ</w:t>
      </w:r>
      <w:r w:rsidRPr="00702B2C">
        <w:rPr>
          <w:rFonts w:asciiTheme="minorEastAsia" w:hAnsiTheme="minorEastAsia"/>
          <w:color w:val="000000" w:themeColor="text1"/>
          <w:kern w:val="0"/>
          <w:szCs w:val="21"/>
        </w:rPr>
        <w:tab/>
        <w:t>1</w:t>
      </w:r>
      <w:r w:rsidRPr="00702B2C">
        <w:rPr>
          <w:rFonts w:asciiTheme="minorEastAsia" w:hAnsiTheme="minorEastAsia" w:hint="eastAsia"/>
          <w:color w:val="000000" w:themeColor="text1"/>
          <w:kern w:val="0"/>
          <w:szCs w:val="21"/>
        </w:rPr>
        <w:t>式</w:t>
      </w:r>
    </w:p>
    <w:p w14:paraId="3AB468FE" w14:textId="77777777" w:rsidR="00A1356D" w:rsidRPr="00702B2C" w:rsidRDefault="00A1356D" w:rsidP="00A1356D">
      <w:pPr>
        <w:pStyle w:val="aa"/>
        <w:numPr>
          <w:ilvl w:val="0"/>
          <w:numId w:val="13"/>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林相区分図データ</w:t>
      </w:r>
      <w:r w:rsidRPr="00702B2C">
        <w:rPr>
          <w:rFonts w:asciiTheme="minorEastAsia" w:hAnsiTheme="minorEastAsia"/>
          <w:color w:val="000000" w:themeColor="text1"/>
          <w:kern w:val="0"/>
          <w:szCs w:val="21"/>
        </w:rPr>
        <w:tab/>
        <w:t>1</w:t>
      </w:r>
      <w:r w:rsidRPr="00702B2C">
        <w:rPr>
          <w:rFonts w:asciiTheme="minorEastAsia" w:hAnsiTheme="minorEastAsia" w:hint="eastAsia"/>
          <w:color w:val="000000" w:themeColor="text1"/>
          <w:kern w:val="0"/>
          <w:szCs w:val="21"/>
        </w:rPr>
        <w:t>式</w:t>
      </w:r>
    </w:p>
    <w:p w14:paraId="35CCC30B" w14:textId="77777777" w:rsidR="00A1356D" w:rsidRPr="00702B2C" w:rsidRDefault="00A1356D" w:rsidP="00A1356D">
      <w:pPr>
        <w:pStyle w:val="aa"/>
        <w:numPr>
          <w:ilvl w:val="0"/>
          <w:numId w:val="13"/>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路網データ</w:t>
      </w:r>
      <w:r w:rsidRPr="00702B2C">
        <w:rPr>
          <w:rFonts w:asciiTheme="minorEastAsia" w:hAnsiTheme="minorEastAsia"/>
          <w:color w:val="000000" w:themeColor="text1"/>
          <w:kern w:val="0"/>
          <w:szCs w:val="21"/>
        </w:rPr>
        <w:tab/>
        <w:t>1</w:t>
      </w:r>
      <w:r w:rsidRPr="00702B2C">
        <w:rPr>
          <w:rFonts w:asciiTheme="minorEastAsia" w:hAnsiTheme="minorEastAsia" w:hint="eastAsia"/>
          <w:color w:val="000000" w:themeColor="text1"/>
          <w:kern w:val="0"/>
          <w:szCs w:val="21"/>
        </w:rPr>
        <w:t>式</w:t>
      </w:r>
    </w:p>
    <w:p w14:paraId="4DD065E9" w14:textId="77777777" w:rsidR="00A1356D" w:rsidRPr="00702B2C" w:rsidRDefault="00A1356D" w:rsidP="00A1356D">
      <w:pPr>
        <w:pStyle w:val="aa"/>
        <w:numPr>
          <w:ilvl w:val="0"/>
          <w:numId w:val="13"/>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GIS</w:t>
      </w:r>
      <w:r w:rsidRPr="00702B2C">
        <w:rPr>
          <w:rFonts w:hint="eastAsia"/>
          <w:color w:val="000000" w:themeColor="text1"/>
        </w:rPr>
        <w:t>各種主題図データ</w:t>
      </w:r>
      <w:r w:rsidRPr="00702B2C">
        <w:rPr>
          <w:rFonts w:asciiTheme="minorEastAsia" w:hAnsiTheme="minorEastAsia"/>
          <w:color w:val="000000" w:themeColor="text1"/>
          <w:kern w:val="0"/>
          <w:szCs w:val="21"/>
        </w:rPr>
        <w:tab/>
        <w:t>1</w:t>
      </w:r>
      <w:r w:rsidRPr="00702B2C">
        <w:rPr>
          <w:rFonts w:asciiTheme="minorEastAsia" w:hAnsiTheme="minorEastAsia" w:hint="eastAsia"/>
          <w:color w:val="000000" w:themeColor="text1"/>
          <w:kern w:val="0"/>
          <w:szCs w:val="21"/>
        </w:rPr>
        <w:t>式</w:t>
      </w:r>
    </w:p>
    <w:p w14:paraId="4EE26A52" w14:textId="77777777" w:rsidR="00A1356D" w:rsidRPr="00702B2C" w:rsidRDefault="00A1356D" w:rsidP="00A1356D">
      <w:pPr>
        <w:pStyle w:val="aa"/>
        <w:numPr>
          <w:ilvl w:val="0"/>
          <w:numId w:val="13"/>
        </w:numPr>
        <w:tabs>
          <w:tab w:val="right" w:leader="dot" w:pos="8400"/>
        </w:tabs>
        <w:wordWrap w:val="0"/>
        <w:autoSpaceDE w:val="0"/>
        <w:autoSpaceDN w:val="0"/>
        <w:adjustRightInd w:val="0"/>
        <w:spacing w:line="260" w:lineRule="atLeast"/>
        <w:ind w:leftChars="0" w:left="709"/>
        <w:rPr>
          <w:rFonts w:asciiTheme="minorEastAsia" w:hAnsiTheme="minorEastAsia"/>
          <w:color w:val="000000" w:themeColor="text1"/>
          <w:kern w:val="0"/>
          <w:szCs w:val="21"/>
        </w:rPr>
      </w:pPr>
      <w:r w:rsidRPr="00702B2C">
        <w:rPr>
          <w:rFonts w:hint="eastAsia"/>
          <w:color w:val="000000" w:themeColor="text1"/>
        </w:rPr>
        <w:t>業務報告書</w:t>
      </w:r>
      <w:r w:rsidRPr="00702B2C">
        <w:rPr>
          <w:rFonts w:asciiTheme="minorEastAsia" w:hAnsiTheme="minorEastAsia"/>
          <w:color w:val="000000" w:themeColor="text1"/>
          <w:kern w:val="0"/>
          <w:szCs w:val="21"/>
        </w:rPr>
        <w:tab/>
        <w:t>1</w:t>
      </w:r>
      <w:r w:rsidRPr="00702B2C">
        <w:rPr>
          <w:rFonts w:asciiTheme="minorEastAsia" w:hAnsiTheme="minorEastAsia" w:hint="eastAsia"/>
          <w:color w:val="000000" w:themeColor="text1"/>
          <w:kern w:val="0"/>
          <w:szCs w:val="21"/>
        </w:rPr>
        <w:t>式</w:t>
      </w:r>
    </w:p>
    <w:p w14:paraId="6A8FDC04" w14:textId="0CC36597" w:rsidR="00366642" w:rsidRPr="00702B2C" w:rsidRDefault="00242C79" w:rsidP="00D677A1">
      <w:pPr>
        <w:widowControl/>
        <w:jc w:val="left"/>
        <w:rPr>
          <w:color w:val="000000" w:themeColor="text1"/>
        </w:rPr>
      </w:pPr>
      <w:r w:rsidRPr="00702B2C">
        <w:rPr>
          <w:noProof/>
          <w:color w:val="000000" w:themeColor="text1"/>
        </w:rPr>
        <mc:AlternateContent>
          <mc:Choice Requires="wps">
            <w:drawing>
              <wp:anchor distT="0" distB="0" distL="114300" distR="114300" simplePos="0" relativeHeight="251658752" behindDoc="0" locked="0" layoutInCell="1" allowOverlap="1" wp14:anchorId="75549757" wp14:editId="493ECFD4">
                <wp:simplePos x="0" y="0"/>
                <wp:positionH relativeFrom="column">
                  <wp:posOffset>-247650</wp:posOffset>
                </wp:positionH>
                <wp:positionV relativeFrom="paragraph">
                  <wp:posOffset>-486410</wp:posOffset>
                </wp:positionV>
                <wp:extent cx="2333625" cy="314325"/>
                <wp:effectExtent l="0" t="0" r="0" b="0"/>
                <wp:wrapNone/>
                <wp:docPr id="6" name="テキスト ボックス 6"/>
                <wp:cNvGraphicFramePr/>
                <a:graphic xmlns:a="http://schemas.openxmlformats.org/drawingml/2006/main">
                  <a:graphicData uri="http://schemas.microsoft.com/office/word/2010/wordprocessingShape">
                    <wps:wsp>
                      <wps:cNvSpPr txBox="1"/>
                      <wps:spPr>
                        <a:xfrm>
                          <a:off x="0" y="0"/>
                          <a:ext cx="2333625" cy="314325"/>
                        </a:xfrm>
                        <a:prstGeom prst="rect">
                          <a:avLst/>
                        </a:prstGeom>
                        <a:noFill/>
                        <a:ln w="6350">
                          <a:noFill/>
                        </a:ln>
                      </wps:spPr>
                      <wps:txbx>
                        <w:txbxContent>
                          <w:p w14:paraId="397E8F19" w14:textId="5A0B1C8D" w:rsidR="00242C79" w:rsidRPr="00242C79" w:rsidRDefault="00242C79" w:rsidP="00242C79">
                            <w:pP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5549757" id="_x0000_t202" coordsize="21600,21600" o:spt="202" path="m,l,21600r21600,l21600,xe">
                <v:stroke joinstyle="miter"/>
                <v:path gradientshapeok="t" o:connecttype="rect"/>
              </v:shapetype>
              <v:shape id="テキスト ボックス 6" o:spid="_x0000_s1026" type="#_x0000_t202" style="position:absolute;margin-left:-19.5pt;margin-top:-38.3pt;width:183.75pt;height:24.75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" filled="f" stroked="f" strokeweight=".5pt">
                <v:textbox>
                  <w:txbxContent>
                    <w:p w14:paraId="397E8F19" w14:textId="5A0B1C8D" w:rsidR="00242C79" w:rsidRPr="00242C79" w:rsidRDefault="00242C79" w:rsidP="00242C79">
                      <w:pPr>
                        <w:rPr>
                          <w:sz w:val="24"/>
                          <w:szCs w:val="24"/>
                        </w:rPr>
                      </w:pPr>
                    </w:p>
                  </w:txbxContent>
                </v:textbox>
              </v:shape>
            </w:pict>
          </mc:Fallback>
        </mc:AlternateContent>
      </w:r>
    </w:p>
    <w:sectPr w:rsidR="00366642" w:rsidRPr="00702B2C" w:rsidSect="00244977">
      <w:pgSz w:w="11906" w:h="16838"/>
      <w:pgMar w:top="1985" w:right="1134"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58D10" w14:textId="77777777" w:rsidR="00740E56" w:rsidRDefault="00740E56" w:rsidP="00B97D3C">
      <w:r>
        <w:separator/>
      </w:r>
    </w:p>
  </w:endnote>
  <w:endnote w:type="continuationSeparator" w:id="0">
    <w:p w14:paraId="7E9E7ABD" w14:textId="77777777" w:rsidR="00740E56" w:rsidRDefault="00740E56" w:rsidP="00B97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1A49F" w14:textId="77777777" w:rsidR="00740E56" w:rsidRDefault="00740E56" w:rsidP="00B97D3C">
      <w:r>
        <w:separator/>
      </w:r>
    </w:p>
  </w:footnote>
  <w:footnote w:type="continuationSeparator" w:id="0">
    <w:p w14:paraId="14AD4569" w14:textId="77777777" w:rsidR="00740E56" w:rsidRDefault="00740E56" w:rsidP="00B97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02729"/>
    <w:multiLevelType w:val="hybridMultilevel"/>
    <w:tmpl w:val="DC1A53C4"/>
    <w:lvl w:ilvl="0" w:tplc="E276741C">
      <w:start w:val="1"/>
      <w:numFmt w:val="decimal"/>
      <w:suff w:val="space"/>
      <w:lvlText w:val="（%1）"/>
      <w:lvlJc w:val="left"/>
      <w:pPr>
        <w:ind w:left="84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5D7CD4"/>
    <w:multiLevelType w:val="hybridMultilevel"/>
    <w:tmpl w:val="8AB4A234"/>
    <w:lvl w:ilvl="0" w:tplc="FFFFFFFF">
      <w:start w:val="1"/>
      <w:numFmt w:val="decimal"/>
      <w:suff w:val="space"/>
      <w:lvlText w:val="(%1)"/>
      <w:lvlJc w:val="left"/>
      <w:pPr>
        <w:ind w:left="624" w:hanging="414"/>
      </w:pPr>
      <w:rPr>
        <w:rFonts w:hint="eastAsia"/>
        <w:sz w:val="21"/>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1E0E3D94"/>
    <w:multiLevelType w:val="hybridMultilevel"/>
    <w:tmpl w:val="8C92297A"/>
    <w:lvl w:ilvl="0" w:tplc="0409000F">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E81CA0"/>
    <w:multiLevelType w:val="hybridMultilevel"/>
    <w:tmpl w:val="D4DC7F86"/>
    <w:lvl w:ilvl="0" w:tplc="7E52A764">
      <w:start w:val="1"/>
      <w:numFmt w:val="decimal"/>
      <w:suff w:val="nothing"/>
      <w:lvlText w:val="（%1）"/>
      <w:lvlJc w:val="left"/>
      <w:pPr>
        <w:ind w:left="168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22858B4"/>
    <w:multiLevelType w:val="hybridMultilevel"/>
    <w:tmpl w:val="6F302150"/>
    <w:lvl w:ilvl="0" w:tplc="0409000F">
      <w:start w:val="1"/>
      <w:numFmt w:val="decimal"/>
      <w:lvlText w:val="%1."/>
      <w:lvlJc w:val="left"/>
      <w:pPr>
        <w:ind w:left="84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BDA4A72"/>
    <w:multiLevelType w:val="hybridMultilevel"/>
    <w:tmpl w:val="DC1A53C4"/>
    <w:lvl w:ilvl="0" w:tplc="E276741C">
      <w:start w:val="1"/>
      <w:numFmt w:val="decimal"/>
      <w:suff w:val="space"/>
      <w:lvlText w:val="（%1）"/>
      <w:lvlJc w:val="left"/>
      <w:pPr>
        <w:ind w:left="84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2BF56E0"/>
    <w:multiLevelType w:val="hybridMultilevel"/>
    <w:tmpl w:val="8AB4A234"/>
    <w:lvl w:ilvl="0" w:tplc="D9F2BF80">
      <w:start w:val="1"/>
      <w:numFmt w:val="decimal"/>
      <w:suff w:val="space"/>
      <w:lvlText w:val="(%1)"/>
      <w:lvlJc w:val="left"/>
      <w:pPr>
        <w:ind w:left="624" w:hanging="414"/>
      </w:pPr>
      <w:rPr>
        <w:rFonts w:hint="eastAsia"/>
        <w:sz w:val="21"/>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474E3DEC"/>
    <w:multiLevelType w:val="hybridMultilevel"/>
    <w:tmpl w:val="D4DC7F86"/>
    <w:lvl w:ilvl="0" w:tplc="7E52A764">
      <w:start w:val="1"/>
      <w:numFmt w:val="decimal"/>
      <w:suff w:val="nothing"/>
      <w:lvlText w:val="（%1）"/>
      <w:lvlJc w:val="left"/>
      <w:pPr>
        <w:ind w:left="168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5805CBF"/>
    <w:multiLevelType w:val="hybridMultilevel"/>
    <w:tmpl w:val="189C60CC"/>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13">
      <w:start w:val="1"/>
      <w:numFmt w:val="upperRoman"/>
      <w:lvlText w:val="%3."/>
      <w:lvlJc w:val="left"/>
      <w:pPr>
        <w:ind w:left="1260" w:hanging="420"/>
      </w:pPr>
      <w:rPr>
        <w:rFonts w:hint="default"/>
      </w:rPr>
    </w:lvl>
    <w:lvl w:ilvl="3" w:tplc="7E52A764">
      <w:start w:val="1"/>
      <w:numFmt w:val="decimal"/>
      <w:suff w:val="nothing"/>
      <w:lvlText w:val="（%4）"/>
      <w:lvlJc w:val="left"/>
      <w:pPr>
        <w:ind w:left="1680" w:hanging="420"/>
      </w:pPr>
      <w:rPr>
        <w:rFont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9182A9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CA45553"/>
    <w:multiLevelType w:val="hybridMultilevel"/>
    <w:tmpl w:val="D4DC7F86"/>
    <w:lvl w:ilvl="0" w:tplc="7E52A764">
      <w:start w:val="1"/>
      <w:numFmt w:val="decimal"/>
      <w:suff w:val="nothing"/>
      <w:lvlText w:val="（%1）"/>
      <w:lvlJc w:val="left"/>
      <w:pPr>
        <w:ind w:left="168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FA33B06"/>
    <w:multiLevelType w:val="hybridMultilevel"/>
    <w:tmpl w:val="577A76E0"/>
    <w:lvl w:ilvl="0" w:tplc="04090013">
      <w:start w:val="1"/>
      <w:numFmt w:val="upperRoman"/>
      <w:lvlText w:val="%1."/>
      <w:lvlJc w:val="left"/>
      <w:pPr>
        <w:ind w:left="1260" w:hanging="420"/>
      </w:pPr>
      <w:rPr>
        <w:rFonts w:hint="default"/>
      </w:rPr>
    </w:lvl>
    <w:lvl w:ilvl="1" w:tplc="4D285776">
      <w:start w:val="1"/>
      <w:numFmt w:val="decimal"/>
      <w:lvlText w:val="（%2）"/>
      <w:lvlJc w:val="left"/>
      <w:pPr>
        <w:ind w:left="1680" w:hanging="42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2" w15:restartNumberingAfterBreak="0">
    <w:nsid w:val="7CB8670E"/>
    <w:multiLevelType w:val="hybridMultilevel"/>
    <w:tmpl w:val="D4DC7F86"/>
    <w:lvl w:ilvl="0" w:tplc="7E52A764">
      <w:start w:val="1"/>
      <w:numFmt w:val="decimal"/>
      <w:suff w:val="nothing"/>
      <w:lvlText w:val="（%1）"/>
      <w:lvlJc w:val="left"/>
      <w:pPr>
        <w:ind w:left="168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28552731">
    <w:abstractNumId w:val="8"/>
  </w:num>
  <w:num w:numId="2" w16cid:durableId="488331398">
    <w:abstractNumId w:val="11"/>
  </w:num>
  <w:num w:numId="3" w16cid:durableId="784426794">
    <w:abstractNumId w:val="4"/>
  </w:num>
  <w:num w:numId="4" w16cid:durableId="612513909">
    <w:abstractNumId w:val="2"/>
  </w:num>
  <w:num w:numId="5" w16cid:durableId="1863780791">
    <w:abstractNumId w:val="3"/>
  </w:num>
  <w:num w:numId="6" w16cid:durableId="49807701">
    <w:abstractNumId w:val="7"/>
  </w:num>
  <w:num w:numId="7" w16cid:durableId="929898097">
    <w:abstractNumId w:val="12"/>
  </w:num>
  <w:num w:numId="8" w16cid:durableId="222444562">
    <w:abstractNumId w:val="10"/>
  </w:num>
  <w:num w:numId="9" w16cid:durableId="1724907810">
    <w:abstractNumId w:val="5"/>
  </w:num>
  <w:num w:numId="10" w16cid:durableId="923536826">
    <w:abstractNumId w:val="0"/>
  </w:num>
  <w:num w:numId="11" w16cid:durableId="942423363">
    <w:abstractNumId w:val="9"/>
  </w:num>
  <w:num w:numId="12" w16cid:durableId="314143579">
    <w:abstractNumId w:val="6"/>
  </w:num>
  <w:num w:numId="13" w16cid:durableId="8509475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BA2"/>
    <w:rsid w:val="0000252F"/>
    <w:rsid w:val="000031AB"/>
    <w:rsid w:val="00006453"/>
    <w:rsid w:val="00010B40"/>
    <w:rsid w:val="0001383B"/>
    <w:rsid w:val="00020BE1"/>
    <w:rsid w:val="00024AD0"/>
    <w:rsid w:val="00027745"/>
    <w:rsid w:val="00036837"/>
    <w:rsid w:val="0004159A"/>
    <w:rsid w:val="0004246D"/>
    <w:rsid w:val="000434AF"/>
    <w:rsid w:val="00045773"/>
    <w:rsid w:val="00050565"/>
    <w:rsid w:val="00054370"/>
    <w:rsid w:val="00057FC7"/>
    <w:rsid w:val="000609A3"/>
    <w:rsid w:val="00062BFA"/>
    <w:rsid w:val="00064ECF"/>
    <w:rsid w:val="000650B6"/>
    <w:rsid w:val="00065CE8"/>
    <w:rsid w:val="00067AAD"/>
    <w:rsid w:val="00070E1D"/>
    <w:rsid w:val="000712C6"/>
    <w:rsid w:val="00076398"/>
    <w:rsid w:val="0008069F"/>
    <w:rsid w:val="000814DD"/>
    <w:rsid w:val="0008323E"/>
    <w:rsid w:val="000833FE"/>
    <w:rsid w:val="00085332"/>
    <w:rsid w:val="00085874"/>
    <w:rsid w:val="000909A8"/>
    <w:rsid w:val="00091863"/>
    <w:rsid w:val="00091889"/>
    <w:rsid w:val="000A14A8"/>
    <w:rsid w:val="000A1A9D"/>
    <w:rsid w:val="000A4ACB"/>
    <w:rsid w:val="000A77EB"/>
    <w:rsid w:val="000B2294"/>
    <w:rsid w:val="000B303E"/>
    <w:rsid w:val="000B4F59"/>
    <w:rsid w:val="000B501C"/>
    <w:rsid w:val="000B643E"/>
    <w:rsid w:val="000C0E61"/>
    <w:rsid w:val="000C1EB5"/>
    <w:rsid w:val="000C2ED8"/>
    <w:rsid w:val="000C6CA4"/>
    <w:rsid w:val="000C745A"/>
    <w:rsid w:val="000D5607"/>
    <w:rsid w:val="000D6663"/>
    <w:rsid w:val="000D7CAA"/>
    <w:rsid w:val="000E3DC7"/>
    <w:rsid w:val="000F2AA4"/>
    <w:rsid w:val="000F4213"/>
    <w:rsid w:val="000F45E7"/>
    <w:rsid w:val="000F7ECF"/>
    <w:rsid w:val="0010292F"/>
    <w:rsid w:val="00103FD4"/>
    <w:rsid w:val="00114655"/>
    <w:rsid w:val="00115B14"/>
    <w:rsid w:val="001160A3"/>
    <w:rsid w:val="00123E02"/>
    <w:rsid w:val="0013365A"/>
    <w:rsid w:val="00141F86"/>
    <w:rsid w:val="0014325B"/>
    <w:rsid w:val="00147365"/>
    <w:rsid w:val="00153F3E"/>
    <w:rsid w:val="00156829"/>
    <w:rsid w:val="00164041"/>
    <w:rsid w:val="00166CCD"/>
    <w:rsid w:val="00170D5F"/>
    <w:rsid w:val="00173801"/>
    <w:rsid w:val="00174779"/>
    <w:rsid w:val="00177019"/>
    <w:rsid w:val="00180F5D"/>
    <w:rsid w:val="001835A2"/>
    <w:rsid w:val="00185638"/>
    <w:rsid w:val="00187A42"/>
    <w:rsid w:val="0019129A"/>
    <w:rsid w:val="001912EF"/>
    <w:rsid w:val="001A1E1B"/>
    <w:rsid w:val="001A3ABA"/>
    <w:rsid w:val="001A547C"/>
    <w:rsid w:val="001A5E01"/>
    <w:rsid w:val="001B2442"/>
    <w:rsid w:val="001B753C"/>
    <w:rsid w:val="001C38D3"/>
    <w:rsid w:val="001C44BF"/>
    <w:rsid w:val="001C63B1"/>
    <w:rsid w:val="001C7BD3"/>
    <w:rsid w:val="001D09EB"/>
    <w:rsid w:val="001D161B"/>
    <w:rsid w:val="001E0157"/>
    <w:rsid w:val="001E3D0E"/>
    <w:rsid w:val="001E4C30"/>
    <w:rsid w:val="001E7B26"/>
    <w:rsid w:val="001F0105"/>
    <w:rsid w:val="001F1401"/>
    <w:rsid w:val="001F6DED"/>
    <w:rsid w:val="00203CD5"/>
    <w:rsid w:val="00204499"/>
    <w:rsid w:val="0020652A"/>
    <w:rsid w:val="00207027"/>
    <w:rsid w:val="00210D1B"/>
    <w:rsid w:val="00213EC3"/>
    <w:rsid w:val="002203B3"/>
    <w:rsid w:val="00222040"/>
    <w:rsid w:val="00226276"/>
    <w:rsid w:val="00231DD3"/>
    <w:rsid w:val="00233395"/>
    <w:rsid w:val="00233D0F"/>
    <w:rsid w:val="00235AF3"/>
    <w:rsid w:val="002404DD"/>
    <w:rsid w:val="002425D6"/>
    <w:rsid w:val="00242C79"/>
    <w:rsid w:val="00244977"/>
    <w:rsid w:val="00252973"/>
    <w:rsid w:val="002536CE"/>
    <w:rsid w:val="0026126C"/>
    <w:rsid w:val="00261E62"/>
    <w:rsid w:val="00262605"/>
    <w:rsid w:val="0026479D"/>
    <w:rsid w:val="00264AB6"/>
    <w:rsid w:val="002702B1"/>
    <w:rsid w:val="00277270"/>
    <w:rsid w:val="002804F0"/>
    <w:rsid w:val="00281344"/>
    <w:rsid w:val="00282E43"/>
    <w:rsid w:val="0028334B"/>
    <w:rsid w:val="0028471F"/>
    <w:rsid w:val="0028527F"/>
    <w:rsid w:val="002B014F"/>
    <w:rsid w:val="002C0784"/>
    <w:rsid w:val="002C4762"/>
    <w:rsid w:val="002C5025"/>
    <w:rsid w:val="002C7CE4"/>
    <w:rsid w:val="002C7F02"/>
    <w:rsid w:val="002D5161"/>
    <w:rsid w:val="002D6F39"/>
    <w:rsid w:val="002E045F"/>
    <w:rsid w:val="002E07F0"/>
    <w:rsid w:val="002E20AC"/>
    <w:rsid w:val="002E39EB"/>
    <w:rsid w:val="002E4035"/>
    <w:rsid w:val="002E5ABB"/>
    <w:rsid w:val="002F03F6"/>
    <w:rsid w:val="002F39FB"/>
    <w:rsid w:val="00300735"/>
    <w:rsid w:val="0030099B"/>
    <w:rsid w:val="0030272F"/>
    <w:rsid w:val="00306961"/>
    <w:rsid w:val="00307776"/>
    <w:rsid w:val="0031366F"/>
    <w:rsid w:val="00315B16"/>
    <w:rsid w:val="00317946"/>
    <w:rsid w:val="00325E8B"/>
    <w:rsid w:val="003273D5"/>
    <w:rsid w:val="00327526"/>
    <w:rsid w:val="003472DB"/>
    <w:rsid w:val="00351308"/>
    <w:rsid w:val="00352B3E"/>
    <w:rsid w:val="0035402F"/>
    <w:rsid w:val="00356355"/>
    <w:rsid w:val="0035675F"/>
    <w:rsid w:val="00356A67"/>
    <w:rsid w:val="003573C8"/>
    <w:rsid w:val="00360F36"/>
    <w:rsid w:val="0036151B"/>
    <w:rsid w:val="0036326A"/>
    <w:rsid w:val="00364900"/>
    <w:rsid w:val="00366642"/>
    <w:rsid w:val="0036674F"/>
    <w:rsid w:val="00370171"/>
    <w:rsid w:val="003712AE"/>
    <w:rsid w:val="00372B8F"/>
    <w:rsid w:val="00376B08"/>
    <w:rsid w:val="00381D8E"/>
    <w:rsid w:val="00386312"/>
    <w:rsid w:val="0039374A"/>
    <w:rsid w:val="003A0CC7"/>
    <w:rsid w:val="003A1ECF"/>
    <w:rsid w:val="003B42A9"/>
    <w:rsid w:val="003B4CD0"/>
    <w:rsid w:val="003B579B"/>
    <w:rsid w:val="003B6FDB"/>
    <w:rsid w:val="003C0B95"/>
    <w:rsid w:val="003C10CE"/>
    <w:rsid w:val="003C6A01"/>
    <w:rsid w:val="003C72EB"/>
    <w:rsid w:val="003C7E5E"/>
    <w:rsid w:val="003D3260"/>
    <w:rsid w:val="003D4C31"/>
    <w:rsid w:val="003D5AA7"/>
    <w:rsid w:val="003D6559"/>
    <w:rsid w:val="003D66DE"/>
    <w:rsid w:val="003E046C"/>
    <w:rsid w:val="003E193D"/>
    <w:rsid w:val="003E259E"/>
    <w:rsid w:val="003E3B16"/>
    <w:rsid w:val="003F1817"/>
    <w:rsid w:val="003F52AB"/>
    <w:rsid w:val="003F5F8A"/>
    <w:rsid w:val="0041076D"/>
    <w:rsid w:val="00414CDC"/>
    <w:rsid w:val="004165C9"/>
    <w:rsid w:val="00421825"/>
    <w:rsid w:val="004249A4"/>
    <w:rsid w:val="00425094"/>
    <w:rsid w:val="00431B28"/>
    <w:rsid w:val="004326D9"/>
    <w:rsid w:val="00434AFF"/>
    <w:rsid w:val="00442FB8"/>
    <w:rsid w:val="0044374C"/>
    <w:rsid w:val="00445A86"/>
    <w:rsid w:val="00447644"/>
    <w:rsid w:val="00450E7F"/>
    <w:rsid w:val="0046195F"/>
    <w:rsid w:val="004648DA"/>
    <w:rsid w:val="004736A7"/>
    <w:rsid w:val="004757A6"/>
    <w:rsid w:val="00476947"/>
    <w:rsid w:val="00480C9B"/>
    <w:rsid w:val="00481462"/>
    <w:rsid w:val="004824D9"/>
    <w:rsid w:val="00482D50"/>
    <w:rsid w:val="004862BF"/>
    <w:rsid w:val="00486B0D"/>
    <w:rsid w:val="00491618"/>
    <w:rsid w:val="00492A81"/>
    <w:rsid w:val="00494DB2"/>
    <w:rsid w:val="00497457"/>
    <w:rsid w:val="004A032B"/>
    <w:rsid w:val="004A4B60"/>
    <w:rsid w:val="004A6BC0"/>
    <w:rsid w:val="004B661E"/>
    <w:rsid w:val="004B6872"/>
    <w:rsid w:val="004C1160"/>
    <w:rsid w:val="004C7261"/>
    <w:rsid w:val="004D29B7"/>
    <w:rsid w:val="004D4070"/>
    <w:rsid w:val="004D7863"/>
    <w:rsid w:val="004D7C68"/>
    <w:rsid w:val="004E0083"/>
    <w:rsid w:val="004E0DC9"/>
    <w:rsid w:val="004F1A28"/>
    <w:rsid w:val="004F6B32"/>
    <w:rsid w:val="004F7CF3"/>
    <w:rsid w:val="00501985"/>
    <w:rsid w:val="00501DF6"/>
    <w:rsid w:val="00501EA4"/>
    <w:rsid w:val="00505181"/>
    <w:rsid w:val="005062B2"/>
    <w:rsid w:val="005108EA"/>
    <w:rsid w:val="00516291"/>
    <w:rsid w:val="005165BD"/>
    <w:rsid w:val="00524742"/>
    <w:rsid w:val="00527A9F"/>
    <w:rsid w:val="00531ED1"/>
    <w:rsid w:val="00536B16"/>
    <w:rsid w:val="0054160C"/>
    <w:rsid w:val="00543476"/>
    <w:rsid w:val="00544E3D"/>
    <w:rsid w:val="005537F5"/>
    <w:rsid w:val="00557493"/>
    <w:rsid w:val="00563253"/>
    <w:rsid w:val="00564532"/>
    <w:rsid w:val="00567F20"/>
    <w:rsid w:val="00571A22"/>
    <w:rsid w:val="0057506E"/>
    <w:rsid w:val="005750B4"/>
    <w:rsid w:val="005756FA"/>
    <w:rsid w:val="00580F85"/>
    <w:rsid w:val="005931D5"/>
    <w:rsid w:val="0059474F"/>
    <w:rsid w:val="005964FB"/>
    <w:rsid w:val="005A0C06"/>
    <w:rsid w:val="005A5305"/>
    <w:rsid w:val="005A5375"/>
    <w:rsid w:val="005A53A0"/>
    <w:rsid w:val="005B224C"/>
    <w:rsid w:val="005B3EC0"/>
    <w:rsid w:val="005B4011"/>
    <w:rsid w:val="005C3313"/>
    <w:rsid w:val="005C61CD"/>
    <w:rsid w:val="005C66E8"/>
    <w:rsid w:val="005D16C3"/>
    <w:rsid w:val="005D4D3F"/>
    <w:rsid w:val="005E078C"/>
    <w:rsid w:val="005E0A47"/>
    <w:rsid w:val="005E6361"/>
    <w:rsid w:val="005F09E8"/>
    <w:rsid w:val="005F32AD"/>
    <w:rsid w:val="005F483D"/>
    <w:rsid w:val="00601BA2"/>
    <w:rsid w:val="00603C4E"/>
    <w:rsid w:val="006054EC"/>
    <w:rsid w:val="00606A1E"/>
    <w:rsid w:val="006113C4"/>
    <w:rsid w:val="00612142"/>
    <w:rsid w:val="00612284"/>
    <w:rsid w:val="0061304B"/>
    <w:rsid w:val="00613E6D"/>
    <w:rsid w:val="00615BAE"/>
    <w:rsid w:val="00616FB7"/>
    <w:rsid w:val="006218A7"/>
    <w:rsid w:val="00621BC3"/>
    <w:rsid w:val="006260D9"/>
    <w:rsid w:val="00635018"/>
    <w:rsid w:val="0063544D"/>
    <w:rsid w:val="006429AE"/>
    <w:rsid w:val="00643C4D"/>
    <w:rsid w:val="00647487"/>
    <w:rsid w:val="00650AAD"/>
    <w:rsid w:val="00651723"/>
    <w:rsid w:val="006534EC"/>
    <w:rsid w:val="00663042"/>
    <w:rsid w:val="0066557C"/>
    <w:rsid w:val="0066650B"/>
    <w:rsid w:val="00666985"/>
    <w:rsid w:val="0067036E"/>
    <w:rsid w:val="00672D21"/>
    <w:rsid w:val="00672F70"/>
    <w:rsid w:val="00674C08"/>
    <w:rsid w:val="0067709E"/>
    <w:rsid w:val="00680A24"/>
    <w:rsid w:val="00681D72"/>
    <w:rsid w:val="00682B63"/>
    <w:rsid w:val="006831B4"/>
    <w:rsid w:val="00683D42"/>
    <w:rsid w:val="00690418"/>
    <w:rsid w:val="0069113A"/>
    <w:rsid w:val="00694802"/>
    <w:rsid w:val="0069525F"/>
    <w:rsid w:val="006A09BC"/>
    <w:rsid w:val="006A0D46"/>
    <w:rsid w:val="006A508C"/>
    <w:rsid w:val="006A642F"/>
    <w:rsid w:val="006A6475"/>
    <w:rsid w:val="006A6CA5"/>
    <w:rsid w:val="006B1519"/>
    <w:rsid w:val="006B229A"/>
    <w:rsid w:val="006B327F"/>
    <w:rsid w:val="006B3BA2"/>
    <w:rsid w:val="006B40B3"/>
    <w:rsid w:val="006B6458"/>
    <w:rsid w:val="006C3DDF"/>
    <w:rsid w:val="006C4593"/>
    <w:rsid w:val="006C52FF"/>
    <w:rsid w:val="006C7AB3"/>
    <w:rsid w:val="006D21D0"/>
    <w:rsid w:val="006D520D"/>
    <w:rsid w:val="006F5C42"/>
    <w:rsid w:val="007000EE"/>
    <w:rsid w:val="00700847"/>
    <w:rsid w:val="00701E3D"/>
    <w:rsid w:val="00702B2C"/>
    <w:rsid w:val="00703F65"/>
    <w:rsid w:val="007146F2"/>
    <w:rsid w:val="007147B6"/>
    <w:rsid w:val="0071567E"/>
    <w:rsid w:val="00720062"/>
    <w:rsid w:val="00720344"/>
    <w:rsid w:val="007237A9"/>
    <w:rsid w:val="007261D1"/>
    <w:rsid w:val="00731FB0"/>
    <w:rsid w:val="0073290F"/>
    <w:rsid w:val="007367DA"/>
    <w:rsid w:val="00740879"/>
    <w:rsid w:val="00740B53"/>
    <w:rsid w:val="00740E56"/>
    <w:rsid w:val="0074136D"/>
    <w:rsid w:val="007444A1"/>
    <w:rsid w:val="007456E0"/>
    <w:rsid w:val="007467DB"/>
    <w:rsid w:val="007529B7"/>
    <w:rsid w:val="00764219"/>
    <w:rsid w:val="0077367C"/>
    <w:rsid w:val="00786866"/>
    <w:rsid w:val="007869F1"/>
    <w:rsid w:val="007944E6"/>
    <w:rsid w:val="007945EC"/>
    <w:rsid w:val="007A0A09"/>
    <w:rsid w:val="007A0C33"/>
    <w:rsid w:val="007A2A2A"/>
    <w:rsid w:val="007A53A5"/>
    <w:rsid w:val="007B194E"/>
    <w:rsid w:val="007C189A"/>
    <w:rsid w:val="007C537C"/>
    <w:rsid w:val="007D0765"/>
    <w:rsid w:val="007D5696"/>
    <w:rsid w:val="007D5A51"/>
    <w:rsid w:val="007D6C2C"/>
    <w:rsid w:val="007E27DC"/>
    <w:rsid w:val="007E2DBD"/>
    <w:rsid w:val="007E4652"/>
    <w:rsid w:val="007E4AB0"/>
    <w:rsid w:val="007E7E40"/>
    <w:rsid w:val="007F00E2"/>
    <w:rsid w:val="007F0853"/>
    <w:rsid w:val="007F6042"/>
    <w:rsid w:val="00800E6D"/>
    <w:rsid w:val="008045FB"/>
    <w:rsid w:val="0081109D"/>
    <w:rsid w:val="00813792"/>
    <w:rsid w:val="00813CA3"/>
    <w:rsid w:val="00817D1B"/>
    <w:rsid w:val="00820C42"/>
    <w:rsid w:val="00825CE1"/>
    <w:rsid w:val="00826FF4"/>
    <w:rsid w:val="0083029F"/>
    <w:rsid w:val="008319B7"/>
    <w:rsid w:val="00832F68"/>
    <w:rsid w:val="008330FA"/>
    <w:rsid w:val="0084226B"/>
    <w:rsid w:val="00843361"/>
    <w:rsid w:val="00846634"/>
    <w:rsid w:val="00847A8D"/>
    <w:rsid w:val="00855790"/>
    <w:rsid w:val="0086058F"/>
    <w:rsid w:val="00860DC1"/>
    <w:rsid w:val="0086383F"/>
    <w:rsid w:val="0086472E"/>
    <w:rsid w:val="0087040B"/>
    <w:rsid w:val="0087145A"/>
    <w:rsid w:val="0087476F"/>
    <w:rsid w:val="00884849"/>
    <w:rsid w:val="00885306"/>
    <w:rsid w:val="00890034"/>
    <w:rsid w:val="008944F6"/>
    <w:rsid w:val="00894666"/>
    <w:rsid w:val="008A0B9D"/>
    <w:rsid w:val="008A6912"/>
    <w:rsid w:val="008A69DB"/>
    <w:rsid w:val="008C222F"/>
    <w:rsid w:val="008C6164"/>
    <w:rsid w:val="008C7A57"/>
    <w:rsid w:val="008D1CDC"/>
    <w:rsid w:val="008E4086"/>
    <w:rsid w:val="008E5702"/>
    <w:rsid w:val="008E6DD2"/>
    <w:rsid w:val="008F0896"/>
    <w:rsid w:val="008F185D"/>
    <w:rsid w:val="008F21BE"/>
    <w:rsid w:val="008F278F"/>
    <w:rsid w:val="008F5017"/>
    <w:rsid w:val="0090420C"/>
    <w:rsid w:val="0090458C"/>
    <w:rsid w:val="009057AB"/>
    <w:rsid w:val="00916474"/>
    <w:rsid w:val="00920CFB"/>
    <w:rsid w:val="00925640"/>
    <w:rsid w:val="00926BF6"/>
    <w:rsid w:val="00926F79"/>
    <w:rsid w:val="00927483"/>
    <w:rsid w:val="00931969"/>
    <w:rsid w:val="00934427"/>
    <w:rsid w:val="0093548A"/>
    <w:rsid w:val="00936E95"/>
    <w:rsid w:val="00940DE1"/>
    <w:rsid w:val="00940ED5"/>
    <w:rsid w:val="009412C0"/>
    <w:rsid w:val="009426AF"/>
    <w:rsid w:val="00943A78"/>
    <w:rsid w:val="00944ED5"/>
    <w:rsid w:val="00952364"/>
    <w:rsid w:val="00952CA9"/>
    <w:rsid w:val="0095428A"/>
    <w:rsid w:val="0095739F"/>
    <w:rsid w:val="00960FED"/>
    <w:rsid w:val="009612DA"/>
    <w:rsid w:val="009621BE"/>
    <w:rsid w:val="00966EA7"/>
    <w:rsid w:val="009677FE"/>
    <w:rsid w:val="00970B9E"/>
    <w:rsid w:val="00974B8A"/>
    <w:rsid w:val="00974CB2"/>
    <w:rsid w:val="00980490"/>
    <w:rsid w:val="009837DA"/>
    <w:rsid w:val="00987930"/>
    <w:rsid w:val="00990982"/>
    <w:rsid w:val="00991553"/>
    <w:rsid w:val="00992CE7"/>
    <w:rsid w:val="0099546D"/>
    <w:rsid w:val="00997F5A"/>
    <w:rsid w:val="009A667D"/>
    <w:rsid w:val="009A6AFB"/>
    <w:rsid w:val="009A7E9D"/>
    <w:rsid w:val="009B0FA8"/>
    <w:rsid w:val="009C23C8"/>
    <w:rsid w:val="009C2F5E"/>
    <w:rsid w:val="009C58DB"/>
    <w:rsid w:val="009D034F"/>
    <w:rsid w:val="009D0911"/>
    <w:rsid w:val="009D0FAA"/>
    <w:rsid w:val="009D208D"/>
    <w:rsid w:val="009D3CFE"/>
    <w:rsid w:val="009D57D6"/>
    <w:rsid w:val="009D6362"/>
    <w:rsid w:val="009E1B77"/>
    <w:rsid w:val="009E1C93"/>
    <w:rsid w:val="009E2316"/>
    <w:rsid w:val="009F07A8"/>
    <w:rsid w:val="009F1CC8"/>
    <w:rsid w:val="009F2B53"/>
    <w:rsid w:val="009F2FF8"/>
    <w:rsid w:val="009F6C17"/>
    <w:rsid w:val="009F7998"/>
    <w:rsid w:val="00A12DA3"/>
    <w:rsid w:val="00A1356D"/>
    <w:rsid w:val="00A140A0"/>
    <w:rsid w:val="00A172A2"/>
    <w:rsid w:val="00A37671"/>
    <w:rsid w:val="00A4205A"/>
    <w:rsid w:val="00A46514"/>
    <w:rsid w:val="00A4728D"/>
    <w:rsid w:val="00A50F50"/>
    <w:rsid w:val="00A51B8F"/>
    <w:rsid w:val="00A6713E"/>
    <w:rsid w:val="00A67292"/>
    <w:rsid w:val="00A675D6"/>
    <w:rsid w:val="00A70890"/>
    <w:rsid w:val="00A73D22"/>
    <w:rsid w:val="00A7462E"/>
    <w:rsid w:val="00A8548D"/>
    <w:rsid w:val="00A85845"/>
    <w:rsid w:val="00A85CDB"/>
    <w:rsid w:val="00A86FA6"/>
    <w:rsid w:val="00A90344"/>
    <w:rsid w:val="00AA329F"/>
    <w:rsid w:val="00AA4C22"/>
    <w:rsid w:val="00AA7A36"/>
    <w:rsid w:val="00AB3F48"/>
    <w:rsid w:val="00AB4507"/>
    <w:rsid w:val="00AB74B7"/>
    <w:rsid w:val="00AC10D1"/>
    <w:rsid w:val="00AC52A5"/>
    <w:rsid w:val="00AC78D3"/>
    <w:rsid w:val="00AD4FFF"/>
    <w:rsid w:val="00AD5BF9"/>
    <w:rsid w:val="00AE7284"/>
    <w:rsid w:val="00AF2772"/>
    <w:rsid w:val="00AF36B7"/>
    <w:rsid w:val="00AF7F2B"/>
    <w:rsid w:val="00B04E2F"/>
    <w:rsid w:val="00B1013F"/>
    <w:rsid w:val="00B111CD"/>
    <w:rsid w:val="00B25CD7"/>
    <w:rsid w:val="00B277CE"/>
    <w:rsid w:val="00B27F78"/>
    <w:rsid w:val="00B3074E"/>
    <w:rsid w:val="00B3252A"/>
    <w:rsid w:val="00B35DE6"/>
    <w:rsid w:val="00B4031F"/>
    <w:rsid w:val="00B4681C"/>
    <w:rsid w:val="00B522E3"/>
    <w:rsid w:val="00B52E2E"/>
    <w:rsid w:val="00B53D4E"/>
    <w:rsid w:val="00B6278D"/>
    <w:rsid w:val="00B63518"/>
    <w:rsid w:val="00B703FC"/>
    <w:rsid w:val="00B74539"/>
    <w:rsid w:val="00B74EC5"/>
    <w:rsid w:val="00B7782F"/>
    <w:rsid w:val="00B81A5A"/>
    <w:rsid w:val="00B81ABC"/>
    <w:rsid w:val="00B81C69"/>
    <w:rsid w:val="00B82F2A"/>
    <w:rsid w:val="00B83DB4"/>
    <w:rsid w:val="00B92122"/>
    <w:rsid w:val="00B940F2"/>
    <w:rsid w:val="00B9721E"/>
    <w:rsid w:val="00B97CE8"/>
    <w:rsid w:val="00B97D3C"/>
    <w:rsid w:val="00BA2A68"/>
    <w:rsid w:val="00BA3E17"/>
    <w:rsid w:val="00BA45A8"/>
    <w:rsid w:val="00BA7025"/>
    <w:rsid w:val="00BC0627"/>
    <w:rsid w:val="00BC5C45"/>
    <w:rsid w:val="00BC7539"/>
    <w:rsid w:val="00BC78FC"/>
    <w:rsid w:val="00BD05BF"/>
    <w:rsid w:val="00BD5803"/>
    <w:rsid w:val="00BD66B8"/>
    <w:rsid w:val="00BD66E3"/>
    <w:rsid w:val="00BE4763"/>
    <w:rsid w:val="00BE4AB4"/>
    <w:rsid w:val="00BE594B"/>
    <w:rsid w:val="00BE5B70"/>
    <w:rsid w:val="00BF2375"/>
    <w:rsid w:val="00BF4327"/>
    <w:rsid w:val="00BF45DE"/>
    <w:rsid w:val="00BF601B"/>
    <w:rsid w:val="00C00DDA"/>
    <w:rsid w:val="00C044DC"/>
    <w:rsid w:val="00C10316"/>
    <w:rsid w:val="00C1086C"/>
    <w:rsid w:val="00C111A1"/>
    <w:rsid w:val="00C11594"/>
    <w:rsid w:val="00C12C84"/>
    <w:rsid w:val="00C13306"/>
    <w:rsid w:val="00C173EA"/>
    <w:rsid w:val="00C26FF4"/>
    <w:rsid w:val="00C304BB"/>
    <w:rsid w:val="00C35305"/>
    <w:rsid w:val="00C367A6"/>
    <w:rsid w:val="00C376DE"/>
    <w:rsid w:val="00C40132"/>
    <w:rsid w:val="00C409EE"/>
    <w:rsid w:val="00C43912"/>
    <w:rsid w:val="00C44763"/>
    <w:rsid w:val="00C4572E"/>
    <w:rsid w:val="00C460F7"/>
    <w:rsid w:val="00C5230D"/>
    <w:rsid w:val="00C5504D"/>
    <w:rsid w:val="00C607E9"/>
    <w:rsid w:val="00C61D65"/>
    <w:rsid w:val="00C6418D"/>
    <w:rsid w:val="00C65825"/>
    <w:rsid w:val="00C724CF"/>
    <w:rsid w:val="00C75ADE"/>
    <w:rsid w:val="00C84126"/>
    <w:rsid w:val="00C85C74"/>
    <w:rsid w:val="00C91536"/>
    <w:rsid w:val="00C92D09"/>
    <w:rsid w:val="00C94524"/>
    <w:rsid w:val="00CA2901"/>
    <w:rsid w:val="00CA499F"/>
    <w:rsid w:val="00CA4CD6"/>
    <w:rsid w:val="00CA6CA3"/>
    <w:rsid w:val="00CC4A0F"/>
    <w:rsid w:val="00CC7500"/>
    <w:rsid w:val="00CD294E"/>
    <w:rsid w:val="00CE34EB"/>
    <w:rsid w:val="00CF0892"/>
    <w:rsid w:val="00CF1841"/>
    <w:rsid w:val="00CF3BFF"/>
    <w:rsid w:val="00CF70B6"/>
    <w:rsid w:val="00D029A9"/>
    <w:rsid w:val="00D03BB4"/>
    <w:rsid w:val="00D13456"/>
    <w:rsid w:val="00D17433"/>
    <w:rsid w:val="00D27CCF"/>
    <w:rsid w:val="00D321D2"/>
    <w:rsid w:val="00D36611"/>
    <w:rsid w:val="00D36F4B"/>
    <w:rsid w:val="00D40AE6"/>
    <w:rsid w:val="00D438FE"/>
    <w:rsid w:val="00D46D2A"/>
    <w:rsid w:val="00D51864"/>
    <w:rsid w:val="00D544FA"/>
    <w:rsid w:val="00D55A03"/>
    <w:rsid w:val="00D637BB"/>
    <w:rsid w:val="00D677A1"/>
    <w:rsid w:val="00D70262"/>
    <w:rsid w:val="00D72C40"/>
    <w:rsid w:val="00D74988"/>
    <w:rsid w:val="00D75295"/>
    <w:rsid w:val="00D76250"/>
    <w:rsid w:val="00D76CBC"/>
    <w:rsid w:val="00D829AB"/>
    <w:rsid w:val="00D85FD8"/>
    <w:rsid w:val="00D8770B"/>
    <w:rsid w:val="00D924A6"/>
    <w:rsid w:val="00D96560"/>
    <w:rsid w:val="00DA1D72"/>
    <w:rsid w:val="00DA2729"/>
    <w:rsid w:val="00DA523B"/>
    <w:rsid w:val="00DA7F3D"/>
    <w:rsid w:val="00DB12DD"/>
    <w:rsid w:val="00DB34E1"/>
    <w:rsid w:val="00DB4797"/>
    <w:rsid w:val="00DB7129"/>
    <w:rsid w:val="00DB7E2E"/>
    <w:rsid w:val="00DD06D1"/>
    <w:rsid w:val="00DD4734"/>
    <w:rsid w:val="00DE04F6"/>
    <w:rsid w:val="00DE73FF"/>
    <w:rsid w:val="00DF317A"/>
    <w:rsid w:val="00DF37A1"/>
    <w:rsid w:val="00DF3E58"/>
    <w:rsid w:val="00DF762D"/>
    <w:rsid w:val="00E0098E"/>
    <w:rsid w:val="00E0574E"/>
    <w:rsid w:val="00E119C4"/>
    <w:rsid w:val="00E15298"/>
    <w:rsid w:val="00E1791C"/>
    <w:rsid w:val="00E21A4B"/>
    <w:rsid w:val="00E21A90"/>
    <w:rsid w:val="00E21E9A"/>
    <w:rsid w:val="00E27B8D"/>
    <w:rsid w:val="00E3125E"/>
    <w:rsid w:val="00E342A5"/>
    <w:rsid w:val="00E34A95"/>
    <w:rsid w:val="00E40658"/>
    <w:rsid w:val="00E41BE9"/>
    <w:rsid w:val="00E44F55"/>
    <w:rsid w:val="00E47A8A"/>
    <w:rsid w:val="00E50C29"/>
    <w:rsid w:val="00E52B86"/>
    <w:rsid w:val="00E6054D"/>
    <w:rsid w:val="00E619AF"/>
    <w:rsid w:val="00E67378"/>
    <w:rsid w:val="00E679D6"/>
    <w:rsid w:val="00E67E84"/>
    <w:rsid w:val="00E71F00"/>
    <w:rsid w:val="00E72572"/>
    <w:rsid w:val="00E75EBD"/>
    <w:rsid w:val="00E8224A"/>
    <w:rsid w:val="00E9519D"/>
    <w:rsid w:val="00E96907"/>
    <w:rsid w:val="00EA12CD"/>
    <w:rsid w:val="00EA17DA"/>
    <w:rsid w:val="00EA27B1"/>
    <w:rsid w:val="00EA5B8D"/>
    <w:rsid w:val="00EB08D7"/>
    <w:rsid w:val="00EB5649"/>
    <w:rsid w:val="00EB6153"/>
    <w:rsid w:val="00EB76D0"/>
    <w:rsid w:val="00ED2DE0"/>
    <w:rsid w:val="00EE008F"/>
    <w:rsid w:val="00EE48F2"/>
    <w:rsid w:val="00EE7333"/>
    <w:rsid w:val="00EE7E0C"/>
    <w:rsid w:val="00EF1DA1"/>
    <w:rsid w:val="00EF2697"/>
    <w:rsid w:val="00EF3719"/>
    <w:rsid w:val="00EF49B4"/>
    <w:rsid w:val="00EF4F84"/>
    <w:rsid w:val="00F02A9E"/>
    <w:rsid w:val="00F0771A"/>
    <w:rsid w:val="00F10236"/>
    <w:rsid w:val="00F1144F"/>
    <w:rsid w:val="00F12128"/>
    <w:rsid w:val="00F1305A"/>
    <w:rsid w:val="00F137D4"/>
    <w:rsid w:val="00F137F3"/>
    <w:rsid w:val="00F14542"/>
    <w:rsid w:val="00F151F1"/>
    <w:rsid w:val="00F17620"/>
    <w:rsid w:val="00F226D3"/>
    <w:rsid w:val="00F25F3B"/>
    <w:rsid w:val="00F3056F"/>
    <w:rsid w:val="00F309E5"/>
    <w:rsid w:val="00F401B1"/>
    <w:rsid w:val="00F40DB1"/>
    <w:rsid w:val="00F5092B"/>
    <w:rsid w:val="00F52562"/>
    <w:rsid w:val="00F60A03"/>
    <w:rsid w:val="00F60E3C"/>
    <w:rsid w:val="00F66702"/>
    <w:rsid w:val="00F6773E"/>
    <w:rsid w:val="00F73C1F"/>
    <w:rsid w:val="00F8016E"/>
    <w:rsid w:val="00F83C96"/>
    <w:rsid w:val="00F84994"/>
    <w:rsid w:val="00F87BCC"/>
    <w:rsid w:val="00F914B9"/>
    <w:rsid w:val="00F9257F"/>
    <w:rsid w:val="00F932F4"/>
    <w:rsid w:val="00F95256"/>
    <w:rsid w:val="00F954EA"/>
    <w:rsid w:val="00F977B3"/>
    <w:rsid w:val="00FA02C3"/>
    <w:rsid w:val="00FA72DF"/>
    <w:rsid w:val="00FB3BC9"/>
    <w:rsid w:val="00FB647D"/>
    <w:rsid w:val="00FC16D1"/>
    <w:rsid w:val="00FC2F33"/>
    <w:rsid w:val="00FC43F4"/>
    <w:rsid w:val="00FC46AB"/>
    <w:rsid w:val="00FC5584"/>
    <w:rsid w:val="00FC6D40"/>
    <w:rsid w:val="00FC7607"/>
    <w:rsid w:val="00FD13DD"/>
    <w:rsid w:val="00FD275F"/>
    <w:rsid w:val="00FD3757"/>
    <w:rsid w:val="00FE004B"/>
    <w:rsid w:val="00FE0DF1"/>
    <w:rsid w:val="00FE1467"/>
    <w:rsid w:val="00FE18DE"/>
    <w:rsid w:val="00FE412E"/>
    <w:rsid w:val="00FE7299"/>
    <w:rsid w:val="00FF0347"/>
    <w:rsid w:val="00FF206C"/>
    <w:rsid w:val="00FF335A"/>
    <w:rsid w:val="0FDC3CF6"/>
    <w:rsid w:val="45AB3429"/>
    <w:rsid w:val="49322D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72E14D"/>
  <w15:docId w15:val="{D8F99504-C831-4F13-9A40-8A1F5BDAD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E1D"/>
    <w:pPr>
      <w:widowControl w:val="0"/>
      <w:jc w:val="both"/>
    </w:pPr>
  </w:style>
  <w:style w:type="paragraph" w:styleId="1">
    <w:name w:val="heading 1"/>
    <w:basedOn w:val="a"/>
    <w:next w:val="a"/>
    <w:link w:val="10"/>
    <w:uiPriority w:val="9"/>
    <w:qFormat/>
    <w:rsid w:val="00E52B86"/>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E52B86"/>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7D3C"/>
    <w:pPr>
      <w:tabs>
        <w:tab w:val="center" w:pos="4252"/>
        <w:tab w:val="right" w:pos="8504"/>
      </w:tabs>
      <w:snapToGrid w:val="0"/>
    </w:pPr>
  </w:style>
  <w:style w:type="character" w:customStyle="1" w:styleId="a4">
    <w:name w:val="ヘッダー (文字)"/>
    <w:basedOn w:val="a0"/>
    <w:link w:val="a3"/>
    <w:uiPriority w:val="99"/>
    <w:rsid w:val="00B97D3C"/>
  </w:style>
  <w:style w:type="paragraph" w:styleId="a5">
    <w:name w:val="footer"/>
    <w:basedOn w:val="a"/>
    <w:link w:val="a6"/>
    <w:uiPriority w:val="99"/>
    <w:unhideWhenUsed/>
    <w:rsid w:val="00B97D3C"/>
    <w:pPr>
      <w:tabs>
        <w:tab w:val="center" w:pos="4252"/>
        <w:tab w:val="right" w:pos="8504"/>
      </w:tabs>
      <w:snapToGrid w:val="0"/>
    </w:pPr>
  </w:style>
  <w:style w:type="character" w:customStyle="1" w:styleId="a6">
    <w:name w:val="フッター (文字)"/>
    <w:basedOn w:val="a0"/>
    <w:link w:val="a5"/>
    <w:uiPriority w:val="99"/>
    <w:rsid w:val="00B97D3C"/>
  </w:style>
  <w:style w:type="table" w:styleId="a7">
    <w:name w:val="Table Grid"/>
    <w:basedOn w:val="a1"/>
    <w:uiPriority w:val="59"/>
    <w:rsid w:val="00580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7017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70171"/>
    <w:rPr>
      <w:rFonts w:asciiTheme="majorHAnsi" w:eastAsiaTheme="majorEastAsia" w:hAnsiTheme="majorHAnsi" w:cstheme="majorBidi"/>
      <w:sz w:val="18"/>
      <w:szCs w:val="18"/>
    </w:rPr>
  </w:style>
  <w:style w:type="character" w:customStyle="1" w:styleId="10">
    <w:name w:val="見出し 1 (文字)"/>
    <w:basedOn w:val="a0"/>
    <w:link w:val="1"/>
    <w:uiPriority w:val="9"/>
    <w:rsid w:val="00E52B86"/>
    <w:rPr>
      <w:rFonts w:asciiTheme="majorHAnsi" w:eastAsiaTheme="majorEastAsia" w:hAnsiTheme="majorHAnsi" w:cstheme="majorBidi"/>
      <w:sz w:val="24"/>
      <w:szCs w:val="24"/>
    </w:rPr>
  </w:style>
  <w:style w:type="character" w:customStyle="1" w:styleId="20">
    <w:name w:val="見出し 2 (文字)"/>
    <w:basedOn w:val="a0"/>
    <w:link w:val="2"/>
    <w:uiPriority w:val="9"/>
    <w:rsid w:val="00E52B86"/>
    <w:rPr>
      <w:rFonts w:asciiTheme="majorHAnsi" w:eastAsiaTheme="majorEastAsia" w:hAnsiTheme="majorHAnsi" w:cstheme="majorBidi"/>
    </w:rPr>
  </w:style>
  <w:style w:type="paragraph" w:styleId="aa">
    <w:name w:val="List Paragraph"/>
    <w:basedOn w:val="a"/>
    <w:uiPriority w:val="34"/>
    <w:qFormat/>
    <w:rsid w:val="00E52B86"/>
    <w:pPr>
      <w:ind w:leftChars="400" w:left="840"/>
    </w:pPr>
  </w:style>
  <w:style w:type="paragraph" w:styleId="ab">
    <w:name w:val="Title"/>
    <w:basedOn w:val="a"/>
    <w:next w:val="a"/>
    <w:link w:val="ac"/>
    <w:uiPriority w:val="10"/>
    <w:qFormat/>
    <w:rsid w:val="0008323E"/>
    <w:pPr>
      <w:spacing w:before="240" w:after="120"/>
      <w:jc w:val="center"/>
      <w:outlineLvl w:val="0"/>
    </w:pPr>
    <w:rPr>
      <w:rFonts w:asciiTheme="majorHAnsi" w:eastAsia="ＭＳ ゴシック" w:hAnsiTheme="majorHAnsi" w:cstheme="majorBidi"/>
      <w:sz w:val="32"/>
      <w:szCs w:val="32"/>
    </w:rPr>
  </w:style>
  <w:style w:type="character" w:customStyle="1" w:styleId="ac">
    <w:name w:val="表題 (文字)"/>
    <w:basedOn w:val="a0"/>
    <w:link w:val="ab"/>
    <w:uiPriority w:val="10"/>
    <w:rsid w:val="0008323E"/>
    <w:rPr>
      <w:rFonts w:asciiTheme="majorHAnsi" w:eastAsia="ＭＳ ゴシック" w:hAnsiTheme="majorHAnsi" w:cstheme="majorBidi"/>
      <w:sz w:val="32"/>
      <w:szCs w:val="32"/>
    </w:rPr>
  </w:style>
  <w:style w:type="character" w:styleId="ad">
    <w:name w:val="annotation reference"/>
    <w:basedOn w:val="a0"/>
    <w:uiPriority w:val="99"/>
    <w:semiHidden/>
    <w:unhideWhenUsed/>
    <w:rsid w:val="00CD294E"/>
    <w:rPr>
      <w:sz w:val="18"/>
      <w:szCs w:val="18"/>
    </w:rPr>
  </w:style>
  <w:style w:type="paragraph" w:styleId="ae">
    <w:name w:val="annotation text"/>
    <w:basedOn w:val="a"/>
    <w:link w:val="af"/>
    <w:uiPriority w:val="99"/>
    <w:unhideWhenUsed/>
    <w:rsid w:val="00CD294E"/>
    <w:pPr>
      <w:jc w:val="left"/>
    </w:pPr>
  </w:style>
  <w:style w:type="character" w:customStyle="1" w:styleId="af">
    <w:name w:val="コメント文字列 (文字)"/>
    <w:basedOn w:val="a0"/>
    <w:link w:val="ae"/>
    <w:uiPriority w:val="99"/>
    <w:rsid w:val="00CD294E"/>
  </w:style>
  <w:style w:type="paragraph" w:styleId="af0">
    <w:name w:val="annotation subject"/>
    <w:basedOn w:val="ae"/>
    <w:next w:val="ae"/>
    <w:link w:val="af1"/>
    <w:uiPriority w:val="99"/>
    <w:semiHidden/>
    <w:unhideWhenUsed/>
    <w:rsid w:val="00CD294E"/>
    <w:rPr>
      <w:b/>
      <w:bCs/>
    </w:rPr>
  </w:style>
  <w:style w:type="character" w:customStyle="1" w:styleId="af1">
    <w:name w:val="コメント内容 (文字)"/>
    <w:basedOn w:val="af"/>
    <w:link w:val="af0"/>
    <w:uiPriority w:val="99"/>
    <w:semiHidden/>
    <w:rsid w:val="00CD294E"/>
    <w:rPr>
      <w:b/>
      <w:bCs/>
    </w:rPr>
  </w:style>
  <w:style w:type="paragraph" w:styleId="af2">
    <w:name w:val="Revision"/>
    <w:hidden/>
    <w:uiPriority w:val="99"/>
    <w:semiHidden/>
    <w:rsid w:val="00B62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23586">
      <w:bodyDiv w:val="1"/>
      <w:marLeft w:val="0"/>
      <w:marRight w:val="0"/>
      <w:marTop w:val="0"/>
      <w:marBottom w:val="0"/>
      <w:divBdr>
        <w:top w:val="none" w:sz="0" w:space="0" w:color="auto"/>
        <w:left w:val="none" w:sz="0" w:space="0" w:color="auto"/>
        <w:bottom w:val="none" w:sz="0" w:space="0" w:color="auto"/>
        <w:right w:val="none" w:sz="0" w:space="0" w:color="auto"/>
      </w:divBdr>
    </w:div>
    <w:div w:id="222378711">
      <w:bodyDiv w:val="1"/>
      <w:marLeft w:val="0"/>
      <w:marRight w:val="0"/>
      <w:marTop w:val="0"/>
      <w:marBottom w:val="0"/>
      <w:divBdr>
        <w:top w:val="none" w:sz="0" w:space="0" w:color="auto"/>
        <w:left w:val="none" w:sz="0" w:space="0" w:color="auto"/>
        <w:bottom w:val="none" w:sz="0" w:space="0" w:color="auto"/>
        <w:right w:val="none" w:sz="0" w:space="0" w:color="auto"/>
      </w:divBdr>
    </w:div>
    <w:div w:id="349915326">
      <w:bodyDiv w:val="1"/>
      <w:marLeft w:val="0"/>
      <w:marRight w:val="0"/>
      <w:marTop w:val="0"/>
      <w:marBottom w:val="0"/>
      <w:divBdr>
        <w:top w:val="none" w:sz="0" w:space="0" w:color="auto"/>
        <w:left w:val="none" w:sz="0" w:space="0" w:color="auto"/>
        <w:bottom w:val="none" w:sz="0" w:space="0" w:color="auto"/>
        <w:right w:val="none" w:sz="0" w:space="0" w:color="auto"/>
      </w:divBdr>
    </w:div>
    <w:div w:id="489490360">
      <w:bodyDiv w:val="1"/>
      <w:marLeft w:val="0"/>
      <w:marRight w:val="0"/>
      <w:marTop w:val="0"/>
      <w:marBottom w:val="0"/>
      <w:divBdr>
        <w:top w:val="none" w:sz="0" w:space="0" w:color="auto"/>
        <w:left w:val="none" w:sz="0" w:space="0" w:color="auto"/>
        <w:bottom w:val="none" w:sz="0" w:space="0" w:color="auto"/>
        <w:right w:val="none" w:sz="0" w:space="0" w:color="auto"/>
      </w:divBdr>
    </w:div>
    <w:div w:id="1082798915">
      <w:bodyDiv w:val="1"/>
      <w:marLeft w:val="0"/>
      <w:marRight w:val="0"/>
      <w:marTop w:val="0"/>
      <w:marBottom w:val="0"/>
      <w:divBdr>
        <w:top w:val="none" w:sz="0" w:space="0" w:color="auto"/>
        <w:left w:val="none" w:sz="0" w:space="0" w:color="auto"/>
        <w:bottom w:val="none" w:sz="0" w:space="0" w:color="auto"/>
        <w:right w:val="none" w:sz="0" w:space="0" w:color="auto"/>
      </w:divBdr>
    </w:div>
    <w:div w:id="1250313215">
      <w:bodyDiv w:val="1"/>
      <w:marLeft w:val="0"/>
      <w:marRight w:val="0"/>
      <w:marTop w:val="0"/>
      <w:marBottom w:val="0"/>
      <w:divBdr>
        <w:top w:val="none" w:sz="0" w:space="0" w:color="auto"/>
        <w:left w:val="none" w:sz="0" w:space="0" w:color="auto"/>
        <w:bottom w:val="none" w:sz="0" w:space="0" w:color="auto"/>
        <w:right w:val="none" w:sz="0" w:space="0" w:color="auto"/>
      </w:divBdr>
    </w:div>
    <w:div w:id="1254051346">
      <w:bodyDiv w:val="1"/>
      <w:marLeft w:val="0"/>
      <w:marRight w:val="0"/>
      <w:marTop w:val="0"/>
      <w:marBottom w:val="0"/>
      <w:divBdr>
        <w:top w:val="none" w:sz="0" w:space="0" w:color="auto"/>
        <w:left w:val="none" w:sz="0" w:space="0" w:color="auto"/>
        <w:bottom w:val="none" w:sz="0" w:space="0" w:color="auto"/>
        <w:right w:val="none" w:sz="0" w:space="0" w:color="auto"/>
      </w:divBdr>
    </w:div>
    <w:div w:id="1325091593">
      <w:bodyDiv w:val="1"/>
      <w:marLeft w:val="0"/>
      <w:marRight w:val="0"/>
      <w:marTop w:val="0"/>
      <w:marBottom w:val="0"/>
      <w:divBdr>
        <w:top w:val="none" w:sz="0" w:space="0" w:color="auto"/>
        <w:left w:val="none" w:sz="0" w:space="0" w:color="auto"/>
        <w:bottom w:val="none" w:sz="0" w:space="0" w:color="auto"/>
        <w:right w:val="none" w:sz="0" w:space="0" w:color="auto"/>
      </w:divBdr>
    </w:div>
    <w:div w:id="1614748412">
      <w:bodyDiv w:val="1"/>
      <w:marLeft w:val="0"/>
      <w:marRight w:val="0"/>
      <w:marTop w:val="0"/>
      <w:marBottom w:val="0"/>
      <w:divBdr>
        <w:top w:val="none" w:sz="0" w:space="0" w:color="auto"/>
        <w:left w:val="none" w:sz="0" w:space="0" w:color="auto"/>
        <w:bottom w:val="none" w:sz="0" w:space="0" w:color="auto"/>
        <w:right w:val="none" w:sz="0" w:space="0" w:color="auto"/>
      </w:divBdr>
    </w:div>
    <w:div w:id="164673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0226B-263C-4C71-9F79-35155C70E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7</Pages>
  <Words>624</Words>
  <Characters>3563</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朝日航洋株式会社</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naoki-kishida@aeroasahi.co.jp</dc:creator>
  <cp:lastModifiedBy>羽生　丈一朗</cp:lastModifiedBy>
  <cp:revision>25</cp:revision>
  <cp:lastPrinted>2022-09-28T00:08:00Z</cp:lastPrinted>
  <dcterms:created xsi:type="dcterms:W3CDTF">2024-10-15T07:59:00Z</dcterms:created>
  <dcterms:modified xsi:type="dcterms:W3CDTF">2026-05-14T06:01:00Z</dcterms:modified>
</cp:coreProperties>
</file>