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7E" w:rsidRPr="00E47B75" w:rsidRDefault="009D4F7E" w:rsidP="009D4F7E">
      <w:pPr>
        <w:rPr>
          <w:sz w:val="24"/>
        </w:rPr>
      </w:pPr>
      <w:r w:rsidRPr="000103E7">
        <w:rPr>
          <w:rFonts w:hint="eastAsia"/>
          <w:sz w:val="24"/>
        </w:rPr>
        <w:t>別記様式第１号</w:t>
      </w:r>
      <w:r w:rsidRPr="00E47B75">
        <w:rPr>
          <w:rFonts w:hint="eastAsia"/>
          <w:sz w:val="24"/>
        </w:rPr>
        <w:t>（第２条関係）</w:t>
      </w:r>
    </w:p>
    <w:p w:rsidR="009D4F7E" w:rsidRPr="00E47B75" w:rsidRDefault="009D4F7E" w:rsidP="009D4F7E">
      <w:pPr>
        <w:jc w:val="center"/>
        <w:rPr>
          <w:sz w:val="24"/>
        </w:rPr>
      </w:pPr>
      <w:r w:rsidRPr="00E47B75">
        <w:rPr>
          <w:rFonts w:hint="eastAsia"/>
          <w:sz w:val="24"/>
        </w:rPr>
        <w:t>固定資産税課税免除申請書</w:t>
      </w:r>
    </w:p>
    <w:p w:rsidR="009D4F7E" w:rsidRPr="00E47B75" w:rsidRDefault="009D4F7E" w:rsidP="009D4F7E">
      <w:pPr>
        <w:rPr>
          <w:sz w:val="24"/>
        </w:rPr>
      </w:pPr>
    </w:p>
    <w:p w:rsidR="009D4F7E" w:rsidRPr="00E47B75" w:rsidRDefault="009D4F7E" w:rsidP="009D4F7E">
      <w:pPr>
        <w:overflowPunct w:val="0"/>
        <w:autoSpaceDE w:val="0"/>
        <w:autoSpaceDN w:val="0"/>
        <w:spacing w:line="0" w:lineRule="atLeast"/>
        <w:ind w:right="-7"/>
        <w:jc w:val="right"/>
        <w:textAlignment w:val="center"/>
        <w:rPr>
          <w:sz w:val="24"/>
        </w:rPr>
      </w:pPr>
      <w:r w:rsidRPr="00E47B75">
        <w:rPr>
          <w:rFonts w:hint="eastAsia"/>
          <w:sz w:val="24"/>
        </w:rPr>
        <w:t xml:space="preserve">　　　　　　　　　　　　　　　　　　　　　　　　　年　　月　　日</w:t>
      </w:r>
    </w:p>
    <w:p w:rsidR="009D4F7E" w:rsidRPr="00E47B75" w:rsidRDefault="009D4F7E" w:rsidP="009D4F7E">
      <w:pPr>
        <w:overflowPunct w:val="0"/>
        <w:autoSpaceDE w:val="0"/>
        <w:autoSpaceDN w:val="0"/>
        <w:spacing w:line="0" w:lineRule="atLeast"/>
        <w:textAlignment w:val="center"/>
        <w:rPr>
          <w:sz w:val="24"/>
        </w:rPr>
      </w:pPr>
    </w:p>
    <w:p w:rsidR="009D4F7E" w:rsidRPr="00E47B75" w:rsidRDefault="009D4F7E" w:rsidP="009D4F7E">
      <w:pPr>
        <w:overflowPunct w:val="0"/>
        <w:autoSpaceDE w:val="0"/>
        <w:autoSpaceDN w:val="0"/>
        <w:spacing w:line="0" w:lineRule="atLeast"/>
        <w:textAlignment w:val="center"/>
        <w:rPr>
          <w:sz w:val="24"/>
        </w:rPr>
      </w:pPr>
      <w:r w:rsidRPr="00E47B75">
        <w:rPr>
          <w:rFonts w:hint="eastAsia"/>
          <w:sz w:val="24"/>
        </w:rPr>
        <w:t xml:space="preserve">　留萌市長</w:t>
      </w:r>
      <w:r w:rsidR="006D511A">
        <w:rPr>
          <w:rFonts w:hint="eastAsia"/>
          <w:sz w:val="24"/>
        </w:rPr>
        <w:t xml:space="preserve">　</w:t>
      </w:r>
    </w:p>
    <w:p w:rsidR="009D4F7E" w:rsidRDefault="009D4F7E" w:rsidP="009D4F7E">
      <w:pPr>
        <w:ind w:left="275" w:hangingChars="100" w:hanging="275"/>
        <w:rPr>
          <w:sz w:val="24"/>
        </w:rPr>
      </w:pPr>
    </w:p>
    <w:p w:rsidR="009D4F7E" w:rsidRPr="00E47B75" w:rsidRDefault="009D4F7E" w:rsidP="009D4F7E">
      <w:pPr>
        <w:ind w:left="275" w:hangingChars="100" w:hanging="275"/>
        <w:rPr>
          <w:sz w:val="24"/>
        </w:rPr>
      </w:pPr>
      <w:r w:rsidRPr="00E47B75">
        <w:rPr>
          <w:rFonts w:hint="eastAsia"/>
          <w:sz w:val="24"/>
        </w:rPr>
        <w:t xml:space="preserve">　　</w:t>
      </w:r>
      <w:r w:rsidRPr="00174077">
        <w:rPr>
          <w:rFonts w:hint="eastAsia"/>
          <w:sz w:val="24"/>
        </w:rPr>
        <w:t>留萌市過疎地域の持続的発展の支援に関す</w:t>
      </w:r>
      <w:r>
        <w:rPr>
          <w:rFonts w:hint="eastAsia"/>
          <w:sz w:val="24"/>
        </w:rPr>
        <w:t>る特別措置法の適用に伴う固定資産税の課税免除に関する条例</w:t>
      </w:r>
      <w:r w:rsidR="004D1520">
        <w:rPr>
          <w:rFonts w:hint="eastAsia"/>
          <w:sz w:val="24"/>
        </w:rPr>
        <w:t>第３</w:t>
      </w:r>
      <w:r w:rsidRPr="00E47B75">
        <w:rPr>
          <w:rFonts w:hint="eastAsia"/>
          <w:sz w:val="24"/>
        </w:rPr>
        <w:t>条の規定による　　　年度分の固定資産税の課税免除を受けたいので、同条例</w:t>
      </w:r>
      <w:r w:rsidR="007A4E60">
        <w:rPr>
          <w:rFonts w:hint="eastAsia"/>
          <w:sz w:val="24"/>
        </w:rPr>
        <w:t>施行規則第２</w:t>
      </w:r>
      <w:r w:rsidRPr="00E47B75">
        <w:rPr>
          <w:rFonts w:hint="eastAsia"/>
          <w:sz w:val="24"/>
        </w:rPr>
        <w:t>条の規定により、下記のとおり関係書類を添えて申請します。</w:t>
      </w:r>
    </w:p>
    <w:p w:rsidR="009D4F7E" w:rsidRPr="009D4F7E" w:rsidRDefault="009D4F7E" w:rsidP="009D4F7E">
      <w:pPr>
        <w:jc w:val="center"/>
        <w:rPr>
          <w:sz w:val="24"/>
        </w:rPr>
      </w:pPr>
      <w:r w:rsidRPr="009D4F7E">
        <w:rPr>
          <w:rFonts w:hint="eastAsia"/>
          <w:sz w:val="24"/>
        </w:rPr>
        <w:t>記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409"/>
        <w:gridCol w:w="2410"/>
        <w:gridCol w:w="1985"/>
        <w:gridCol w:w="2321"/>
      </w:tblGrid>
      <w:tr w:rsidR="009D4F7E" w:rsidRPr="009D4F7E" w:rsidTr="00935FA7">
        <w:trPr>
          <w:cantSplit/>
          <w:jc w:val="center"/>
        </w:trPr>
        <w:tc>
          <w:tcPr>
            <w:tcW w:w="624" w:type="dxa"/>
            <w:vMerge w:val="restart"/>
            <w:textDirection w:val="tbRlV"/>
            <w:vAlign w:val="center"/>
          </w:tcPr>
          <w:p w:rsidR="009D4F7E" w:rsidRPr="009D4F7E" w:rsidRDefault="009D4F7E" w:rsidP="009D4F7E">
            <w:pPr>
              <w:ind w:left="113" w:right="113"/>
              <w:jc w:val="center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納税義務者</w:t>
            </w:r>
          </w:p>
        </w:tc>
        <w:tc>
          <w:tcPr>
            <w:tcW w:w="2409" w:type="dxa"/>
            <w:vAlign w:val="center"/>
          </w:tcPr>
          <w:p w:rsidR="009D4F7E" w:rsidRPr="009D4F7E" w:rsidRDefault="009D4F7E" w:rsidP="009D4F7E">
            <w:pPr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（ふりがな）</w:t>
            </w:r>
          </w:p>
          <w:p w:rsidR="009D4F7E" w:rsidRPr="009D4F7E" w:rsidRDefault="009D4F7E" w:rsidP="009D4F7E">
            <w:pPr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法人名又は名称</w:t>
            </w:r>
          </w:p>
        </w:tc>
        <w:tc>
          <w:tcPr>
            <w:tcW w:w="2410" w:type="dxa"/>
          </w:tcPr>
          <w:p w:rsidR="009D4F7E" w:rsidRPr="009D4F7E" w:rsidRDefault="009D4F7E" w:rsidP="009D4F7E">
            <w:pPr>
              <w:rPr>
                <w:rFonts w:ascii="Century" w:hAnsi="Century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9D4F7E" w:rsidRPr="009D4F7E" w:rsidRDefault="009D4F7E" w:rsidP="009D4F7E">
            <w:pPr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（ふりがな）</w:t>
            </w:r>
          </w:p>
          <w:p w:rsidR="009D4F7E" w:rsidRPr="009D4F7E" w:rsidRDefault="009D4F7E" w:rsidP="009D4F7E">
            <w:pPr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代表者氏名</w:t>
            </w:r>
          </w:p>
        </w:tc>
        <w:tc>
          <w:tcPr>
            <w:tcW w:w="2321" w:type="dxa"/>
            <w:vAlign w:val="center"/>
          </w:tcPr>
          <w:p w:rsidR="009D4F7E" w:rsidRPr="009D4F7E" w:rsidRDefault="009D4F7E" w:rsidP="009D4F7E">
            <w:pPr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 xml:space="preserve">　　　　　　　　　　印</w:t>
            </w:r>
          </w:p>
        </w:tc>
      </w:tr>
      <w:tr w:rsidR="009D4F7E" w:rsidRPr="009D4F7E" w:rsidTr="00935FA7">
        <w:trPr>
          <w:cantSplit/>
          <w:trHeight w:val="850"/>
          <w:jc w:val="center"/>
        </w:trPr>
        <w:tc>
          <w:tcPr>
            <w:tcW w:w="624" w:type="dxa"/>
            <w:vMerge/>
          </w:tcPr>
          <w:p w:rsidR="009D4F7E" w:rsidRPr="009D4F7E" w:rsidRDefault="009D4F7E" w:rsidP="009D4F7E">
            <w:pPr>
              <w:rPr>
                <w:rFonts w:ascii="Century" w:hAnsi="Century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9D4F7E" w:rsidRPr="009D4F7E" w:rsidRDefault="009D4F7E" w:rsidP="009D4F7E">
            <w:pPr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住所又は所在地</w:t>
            </w:r>
          </w:p>
        </w:tc>
        <w:tc>
          <w:tcPr>
            <w:tcW w:w="6716" w:type="dxa"/>
            <w:gridSpan w:val="3"/>
          </w:tcPr>
          <w:p w:rsidR="009D4F7E" w:rsidRPr="009D4F7E" w:rsidRDefault="009D4F7E" w:rsidP="009D4F7E">
            <w:pPr>
              <w:rPr>
                <w:rFonts w:ascii="Century" w:hAnsi="Century"/>
                <w:sz w:val="24"/>
              </w:rPr>
            </w:pPr>
          </w:p>
        </w:tc>
      </w:tr>
    </w:tbl>
    <w:p w:rsidR="009D4F7E" w:rsidRDefault="009D4F7E"/>
    <w:tbl>
      <w:tblPr>
        <w:tblpPr w:leftFromText="142" w:rightFromText="142" w:vertAnchor="text" w:horzAnchor="margin" w:tblpXSpec="center" w:tblpY="-4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"/>
        <w:gridCol w:w="1305"/>
        <w:gridCol w:w="2837"/>
        <w:gridCol w:w="190"/>
        <w:gridCol w:w="2431"/>
        <w:gridCol w:w="219"/>
        <w:gridCol w:w="2595"/>
      </w:tblGrid>
      <w:tr w:rsidR="009D4F7E" w:rsidRPr="009D4F7E" w:rsidTr="009D4F7E">
        <w:trPr>
          <w:cantSplit/>
          <w:trHeight w:val="523"/>
        </w:trPr>
        <w:tc>
          <w:tcPr>
            <w:tcW w:w="2213" w:type="dxa"/>
            <w:gridSpan w:val="2"/>
            <w:vAlign w:val="center"/>
          </w:tcPr>
          <w:p w:rsidR="009D4F7E" w:rsidRPr="009D4F7E" w:rsidRDefault="009D4F7E" w:rsidP="009D4F7E">
            <w:pPr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新増設の区分</w:t>
            </w:r>
          </w:p>
        </w:tc>
        <w:tc>
          <w:tcPr>
            <w:tcW w:w="3027" w:type="dxa"/>
            <w:gridSpan w:val="2"/>
            <w:vAlign w:val="center"/>
          </w:tcPr>
          <w:p w:rsidR="009D4F7E" w:rsidRPr="009D4F7E" w:rsidRDefault="009D4F7E" w:rsidP="009D4F7E">
            <w:pPr>
              <w:jc w:val="center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新　設　・　増　設</w:t>
            </w:r>
          </w:p>
        </w:tc>
        <w:tc>
          <w:tcPr>
            <w:tcW w:w="2431" w:type="dxa"/>
            <w:vAlign w:val="center"/>
          </w:tcPr>
          <w:p w:rsidR="009D4F7E" w:rsidRPr="009D4F7E" w:rsidRDefault="009D4F7E" w:rsidP="009D4F7E">
            <w:pPr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事業所の業種</w:t>
            </w:r>
          </w:p>
        </w:tc>
        <w:tc>
          <w:tcPr>
            <w:tcW w:w="2814" w:type="dxa"/>
            <w:gridSpan w:val="2"/>
            <w:vAlign w:val="center"/>
          </w:tcPr>
          <w:p w:rsidR="009D4F7E" w:rsidRPr="009D4F7E" w:rsidRDefault="009D4F7E" w:rsidP="009D4F7E">
            <w:pPr>
              <w:rPr>
                <w:rFonts w:ascii="Century" w:hAnsi="Century"/>
                <w:sz w:val="24"/>
              </w:rPr>
            </w:pPr>
          </w:p>
        </w:tc>
      </w:tr>
      <w:tr w:rsidR="009D4F7E" w:rsidRPr="009D4F7E" w:rsidTr="009D4F7E">
        <w:trPr>
          <w:cantSplit/>
          <w:trHeight w:val="518"/>
        </w:trPr>
        <w:tc>
          <w:tcPr>
            <w:tcW w:w="2213" w:type="dxa"/>
            <w:gridSpan w:val="2"/>
            <w:vAlign w:val="center"/>
          </w:tcPr>
          <w:p w:rsidR="009D4F7E" w:rsidRPr="009D4F7E" w:rsidRDefault="009D4F7E" w:rsidP="009D4F7E">
            <w:pPr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操業開始の日</w:t>
            </w:r>
          </w:p>
        </w:tc>
        <w:tc>
          <w:tcPr>
            <w:tcW w:w="3027" w:type="dxa"/>
            <w:gridSpan w:val="2"/>
            <w:vAlign w:val="center"/>
          </w:tcPr>
          <w:p w:rsidR="009D4F7E" w:rsidRPr="009D4F7E" w:rsidRDefault="009D4F7E" w:rsidP="009D4F7E">
            <w:pPr>
              <w:jc w:val="center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 xml:space="preserve">　　年　　月　　日</w:t>
            </w:r>
          </w:p>
        </w:tc>
        <w:tc>
          <w:tcPr>
            <w:tcW w:w="2431" w:type="dxa"/>
            <w:vAlign w:val="center"/>
          </w:tcPr>
          <w:p w:rsidR="009D4F7E" w:rsidRPr="009D4F7E" w:rsidRDefault="009D4F7E" w:rsidP="009D4F7E">
            <w:pPr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主要生産品目</w:t>
            </w:r>
          </w:p>
        </w:tc>
        <w:tc>
          <w:tcPr>
            <w:tcW w:w="2814" w:type="dxa"/>
            <w:gridSpan w:val="2"/>
            <w:vAlign w:val="center"/>
          </w:tcPr>
          <w:p w:rsidR="009D4F7E" w:rsidRPr="009D4F7E" w:rsidRDefault="009D4F7E" w:rsidP="009D4F7E">
            <w:pPr>
              <w:rPr>
                <w:rFonts w:ascii="Century" w:hAnsi="Century"/>
                <w:sz w:val="24"/>
              </w:rPr>
            </w:pPr>
          </w:p>
        </w:tc>
      </w:tr>
      <w:tr w:rsidR="009D4F7E" w:rsidRPr="009D4F7E" w:rsidTr="009D4F7E">
        <w:trPr>
          <w:cantSplit/>
        </w:trPr>
        <w:tc>
          <w:tcPr>
            <w:tcW w:w="2213" w:type="dxa"/>
            <w:gridSpan w:val="2"/>
            <w:vAlign w:val="center"/>
          </w:tcPr>
          <w:p w:rsidR="009D4F7E" w:rsidRPr="009D4F7E" w:rsidRDefault="009D4F7E" w:rsidP="009D4F7E">
            <w:pPr>
              <w:jc w:val="distribute"/>
              <w:rPr>
                <w:rFonts w:ascii="Century" w:hAnsi="Century"/>
                <w:sz w:val="24"/>
              </w:rPr>
            </w:pPr>
            <w:r>
              <w:rPr>
                <w:rFonts w:ascii="Century" w:hAnsi="Century" w:hint="eastAsia"/>
                <w:sz w:val="24"/>
              </w:rPr>
              <w:t>事業年度</w:t>
            </w:r>
          </w:p>
        </w:tc>
        <w:tc>
          <w:tcPr>
            <w:tcW w:w="3027" w:type="dxa"/>
            <w:gridSpan w:val="2"/>
            <w:vAlign w:val="center"/>
          </w:tcPr>
          <w:p w:rsidR="009D4F7E" w:rsidRPr="009D4F7E" w:rsidRDefault="009D4F7E" w:rsidP="009D4F7E">
            <w:pPr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年　月　日から</w:t>
            </w:r>
          </w:p>
          <w:p w:rsidR="009D4F7E" w:rsidRPr="009D4F7E" w:rsidRDefault="009D4F7E" w:rsidP="009D4F7E">
            <w:pPr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年　月　日まで</w:t>
            </w:r>
          </w:p>
        </w:tc>
        <w:tc>
          <w:tcPr>
            <w:tcW w:w="2431" w:type="dxa"/>
            <w:vAlign w:val="center"/>
          </w:tcPr>
          <w:p w:rsidR="009D4F7E" w:rsidRPr="009D4F7E" w:rsidRDefault="009D4F7E" w:rsidP="009D4F7E">
            <w:pPr>
              <w:ind w:left="5" w:hangingChars="2" w:hanging="5"/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新増設に伴う</w:t>
            </w:r>
          </w:p>
          <w:p w:rsidR="009D4F7E" w:rsidRPr="009D4F7E" w:rsidRDefault="009D4F7E" w:rsidP="009D4F7E">
            <w:pPr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増加生産額</w:t>
            </w:r>
          </w:p>
        </w:tc>
        <w:tc>
          <w:tcPr>
            <w:tcW w:w="2814" w:type="dxa"/>
            <w:gridSpan w:val="2"/>
            <w:vAlign w:val="center"/>
          </w:tcPr>
          <w:p w:rsidR="009D4F7E" w:rsidRPr="009D4F7E" w:rsidRDefault="009D4F7E" w:rsidP="009D4F7E">
            <w:pPr>
              <w:ind w:right="80"/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千円／年</w:t>
            </w:r>
          </w:p>
        </w:tc>
      </w:tr>
      <w:tr w:rsidR="00776EE1" w:rsidRPr="009D4F7E" w:rsidTr="009D4F7E">
        <w:trPr>
          <w:cantSplit/>
          <w:trHeight w:val="856"/>
        </w:trPr>
        <w:tc>
          <w:tcPr>
            <w:tcW w:w="908" w:type="dxa"/>
            <w:vMerge w:val="restart"/>
            <w:textDirection w:val="tbRlV"/>
            <w:vAlign w:val="center"/>
          </w:tcPr>
          <w:p w:rsidR="00776EE1" w:rsidRPr="009D4F7E" w:rsidRDefault="00776EE1" w:rsidP="00776EE1">
            <w:pPr>
              <w:ind w:left="113" w:right="113"/>
              <w:jc w:val="center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固　定　資　産</w:t>
            </w:r>
          </w:p>
        </w:tc>
        <w:tc>
          <w:tcPr>
            <w:tcW w:w="1305" w:type="dxa"/>
            <w:tcBorders>
              <w:tl2br w:val="single" w:sz="4" w:space="0" w:color="auto"/>
            </w:tcBorders>
            <w:vAlign w:val="center"/>
          </w:tcPr>
          <w:p w:rsidR="00776EE1" w:rsidRPr="009D4F7E" w:rsidRDefault="00776EE1" w:rsidP="00776EE1">
            <w:pPr>
              <w:ind w:rightChars="-40" w:right="-98" w:firstLineChars="48" w:firstLine="132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 xml:space="preserve">　区分</w:t>
            </w:r>
          </w:p>
          <w:p w:rsidR="00776EE1" w:rsidRPr="009D4F7E" w:rsidRDefault="00776EE1" w:rsidP="00776EE1">
            <w:pPr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資産</w:t>
            </w:r>
          </w:p>
        </w:tc>
        <w:tc>
          <w:tcPr>
            <w:tcW w:w="2837" w:type="dxa"/>
            <w:vAlign w:val="center"/>
          </w:tcPr>
          <w:p w:rsidR="00776EE1" w:rsidRPr="009D4F7E" w:rsidRDefault="00776EE1" w:rsidP="00776EE1">
            <w:pPr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取得価額</w:t>
            </w:r>
          </w:p>
        </w:tc>
        <w:tc>
          <w:tcPr>
            <w:tcW w:w="2840" w:type="dxa"/>
            <w:gridSpan w:val="3"/>
            <w:vAlign w:val="center"/>
          </w:tcPr>
          <w:p w:rsidR="00776EE1" w:rsidRPr="008250BC" w:rsidRDefault="00776EE1" w:rsidP="00776EE1">
            <w:pPr>
              <w:jc w:val="distribute"/>
            </w:pPr>
            <w:r w:rsidRPr="00967DEC">
              <w:rPr>
                <w:rFonts w:hint="eastAsia"/>
              </w:rPr>
              <w:t>＊</w:t>
            </w:r>
            <w:r w:rsidRPr="008250BC">
              <w:rPr>
                <w:rFonts w:hint="eastAsia"/>
              </w:rPr>
              <w:t>左の対象資産</w:t>
            </w:r>
          </w:p>
        </w:tc>
        <w:tc>
          <w:tcPr>
            <w:tcW w:w="2595" w:type="dxa"/>
            <w:vAlign w:val="center"/>
          </w:tcPr>
          <w:p w:rsidR="00776EE1" w:rsidRPr="008250BC" w:rsidRDefault="00776EE1" w:rsidP="00776EE1">
            <w:pPr>
              <w:jc w:val="distribute"/>
            </w:pPr>
            <w:r w:rsidRPr="00967DEC">
              <w:rPr>
                <w:rFonts w:hint="eastAsia"/>
              </w:rPr>
              <w:t>＊</w:t>
            </w:r>
            <w:r w:rsidRPr="008250BC">
              <w:rPr>
                <w:rFonts w:hint="eastAsia"/>
              </w:rPr>
              <w:t>課税標準額</w:t>
            </w:r>
          </w:p>
        </w:tc>
      </w:tr>
      <w:tr w:rsidR="009D4F7E" w:rsidRPr="009D4F7E" w:rsidTr="009D4F7E">
        <w:trPr>
          <w:cantSplit/>
          <w:trHeight w:val="515"/>
        </w:trPr>
        <w:tc>
          <w:tcPr>
            <w:tcW w:w="908" w:type="dxa"/>
            <w:vMerge/>
          </w:tcPr>
          <w:p w:rsidR="009D4F7E" w:rsidRPr="009D4F7E" w:rsidRDefault="009D4F7E" w:rsidP="009D4F7E">
            <w:pPr>
              <w:rPr>
                <w:rFonts w:ascii="Century" w:hAnsi="Century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D4F7E" w:rsidRPr="009D4F7E" w:rsidRDefault="009D4F7E" w:rsidP="009D4F7E">
            <w:pPr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土地</w:t>
            </w:r>
          </w:p>
        </w:tc>
        <w:tc>
          <w:tcPr>
            <w:tcW w:w="2837" w:type="dxa"/>
            <w:vAlign w:val="center"/>
          </w:tcPr>
          <w:p w:rsidR="009D4F7E" w:rsidRPr="009D4F7E" w:rsidRDefault="009D4F7E" w:rsidP="009D4F7E">
            <w:pPr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円</w:t>
            </w:r>
          </w:p>
        </w:tc>
        <w:tc>
          <w:tcPr>
            <w:tcW w:w="2840" w:type="dxa"/>
            <w:gridSpan w:val="3"/>
            <w:vAlign w:val="center"/>
          </w:tcPr>
          <w:p w:rsidR="009D4F7E" w:rsidRPr="009D4F7E" w:rsidRDefault="009D4F7E" w:rsidP="009D4F7E">
            <w:pPr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円</w:t>
            </w:r>
          </w:p>
        </w:tc>
        <w:tc>
          <w:tcPr>
            <w:tcW w:w="2595" w:type="dxa"/>
            <w:vAlign w:val="center"/>
          </w:tcPr>
          <w:p w:rsidR="009D4F7E" w:rsidRPr="009D4F7E" w:rsidRDefault="009D4F7E" w:rsidP="009D4F7E">
            <w:pPr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円</w:t>
            </w:r>
          </w:p>
        </w:tc>
      </w:tr>
      <w:tr w:rsidR="009D4F7E" w:rsidRPr="009D4F7E" w:rsidTr="009D4F7E">
        <w:trPr>
          <w:cantSplit/>
          <w:trHeight w:val="540"/>
        </w:trPr>
        <w:tc>
          <w:tcPr>
            <w:tcW w:w="908" w:type="dxa"/>
            <w:vMerge/>
          </w:tcPr>
          <w:p w:rsidR="009D4F7E" w:rsidRPr="009D4F7E" w:rsidRDefault="009D4F7E" w:rsidP="009D4F7E">
            <w:pPr>
              <w:rPr>
                <w:rFonts w:ascii="Century" w:hAnsi="Century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D4F7E" w:rsidRPr="009D4F7E" w:rsidRDefault="009D4F7E" w:rsidP="009D4F7E">
            <w:pPr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家屋</w:t>
            </w:r>
          </w:p>
        </w:tc>
        <w:tc>
          <w:tcPr>
            <w:tcW w:w="2837" w:type="dxa"/>
            <w:vAlign w:val="center"/>
          </w:tcPr>
          <w:p w:rsidR="009D4F7E" w:rsidRPr="009D4F7E" w:rsidRDefault="009D4F7E" w:rsidP="009D4F7E">
            <w:pPr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円</w:t>
            </w:r>
          </w:p>
        </w:tc>
        <w:tc>
          <w:tcPr>
            <w:tcW w:w="2840" w:type="dxa"/>
            <w:gridSpan w:val="3"/>
            <w:vAlign w:val="center"/>
          </w:tcPr>
          <w:p w:rsidR="009D4F7E" w:rsidRPr="009D4F7E" w:rsidRDefault="009D4F7E" w:rsidP="009D4F7E">
            <w:pPr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円</w:t>
            </w:r>
          </w:p>
        </w:tc>
        <w:tc>
          <w:tcPr>
            <w:tcW w:w="2595" w:type="dxa"/>
            <w:vAlign w:val="center"/>
          </w:tcPr>
          <w:p w:rsidR="009D4F7E" w:rsidRPr="009D4F7E" w:rsidRDefault="009D4F7E" w:rsidP="009D4F7E">
            <w:pPr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円</w:t>
            </w:r>
          </w:p>
        </w:tc>
      </w:tr>
      <w:tr w:rsidR="009D4F7E" w:rsidRPr="009D4F7E" w:rsidTr="009D4F7E">
        <w:trPr>
          <w:cantSplit/>
          <w:trHeight w:val="575"/>
        </w:trPr>
        <w:tc>
          <w:tcPr>
            <w:tcW w:w="908" w:type="dxa"/>
            <w:vMerge/>
          </w:tcPr>
          <w:p w:rsidR="009D4F7E" w:rsidRPr="009D4F7E" w:rsidRDefault="009D4F7E" w:rsidP="009D4F7E">
            <w:pPr>
              <w:rPr>
                <w:rFonts w:ascii="Century" w:hAnsi="Century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D4F7E" w:rsidRPr="009D4F7E" w:rsidRDefault="009D4F7E" w:rsidP="009D4F7E">
            <w:pPr>
              <w:ind w:leftChars="-34" w:left="-4" w:rightChars="-29" w:right="-71" w:hangingChars="31" w:hanging="79"/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2"/>
              </w:rPr>
              <w:t>償却資産</w:t>
            </w:r>
          </w:p>
        </w:tc>
        <w:tc>
          <w:tcPr>
            <w:tcW w:w="2837" w:type="dxa"/>
            <w:vAlign w:val="center"/>
          </w:tcPr>
          <w:p w:rsidR="009D4F7E" w:rsidRPr="009D4F7E" w:rsidRDefault="009D4F7E" w:rsidP="009D4F7E">
            <w:pPr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円</w:t>
            </w:r>
          </w:p>
        </w:tc>
        <w:tc>
          <w:tcPr>
            <w:tcW w:w="2840" w:type="dxa"/>
            <w:gridSpan w:val="3"/>
            <w:vAlign w:val="center"/>
          </w:tcPr>
          <w:p w:rsidR="009D4F7E" w:rsidRPr="009D4F7E" w:rsidRDefault="009D4F7E" w:rsidP="009D4F7E">
            <w:pPr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円</w:t>
            </w:r>
          </w:p>
        </w:tc>
        <w:tc>
          <w:tcPr>
            <w:tcW w:w="2595" w:type="dxa"/>
            <w:vAlign w:val="center"/>
          </w:tcPr>
          <w:p w:rsidR="009D4F7E" w:rsidRPr="009D4F7E" w:rsidRDefault="009D4F7E" w:rsidP="009D4F7E">
            <w:pPr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円</w:t>
            </w:r>
          </w:p>
        </w:tc>
      </w:tr>
      <w:tr w:rsidR="009D4F7E" w:rsidRPr="009D4F7E" w:rsidTr="009D4F7E">
        <w:trPr>
          <w:cantSplit/>
          <w:trHeight w:val="554"/>
        </w:trPr>
        <w:tc>
          <w:tcPr>
            <w:tcW w:w="908" w:type="dxa"/>
            <w:vMerge/>
          </w:tcPr>
          <w:p w:rsidR="009D4F7E" w:rsidRPr="009D4F7E" w:rsidRDefault="009D4F7E" w:rsidP="009D4F7E">
            <w:pPr>
              <w:rPr>
                <w:rFonts w:ascii="Century" w:hAnsi="Century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9D4F7E" w:rsidRPr="009D4F7E" w:rsidRDefault="009D4F7E" w:rsidP="009D4F7E">
            <w:pPr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計</w:t>
            </w:r>
          </w:p>
        </w:tc>
        <w:tc>
          <w:tcPr>
            <w:tcW w:w="2837" w:type="dxa"/>
            <w:vAlign w:val="center"/>
          </w:tcPr>
          <w:p w:rsidR="009D4F7E" w:rsidRPr="009D4F7E" w:rsidRDefault="009D4F7E" w:rsidP="009D4F7E">
            <w:pPr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円</w:t>
            </w:r>
          </w:p>
        </w:tc>
        <w:tc>
          <w:tcPr>
            <w:tcW w:w="2840" w:type="dxa"/>
            <w:gridSpan w:val="3"/>
            <w:vAlign w:val="center"/>
          </w:tcPr>
          <w:p w:rsidR="009D4F7E" w:rsidRPr="009D4F7E" w:rsidRDefault="009D4F7E" w:rsidP="009D4F7E">
            <w:pPr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円</w:t>
            </w:r>
          </w:p>
        </w:tc>
        <w:tc>
          <w:tcPr>
            <w:tcW w:w="2595" w:type="dxa"/>
            <w:vAlign w:val="center"/>
          </w:tcPr>
          <w:p w:rsidR="009D4F7E" w:rsidRPr="009D4F7E" w:rsidRDefault="009D4F7E" w:rsidP="009D4F7E">
            <w:pPr>
              <w:jc w:val="right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円</w:t>
            </w:r>
          </w:p>
        </w:tc>
      </w:tr>
      <w:tr w:rsidR="009D4F7E" w:rsidRPr="009D4F7E" w:rsidTr="009D4F7E">
        <w:trPr>
          <w:trHeight w:val="698"/>
        </w:trPr>
        <w:tc>
          <w:tcPr>
            <w:tcW w:w="2213" w:type="dxa"/>
            <w:gridSpan w:val="2"/>
            <w:vAlign w:val="center"/>
          </w:tcPr>
          <w:p w:rsidR="009D4F7E" w:rsidRPr="009D4F7E" w:rsidRDefault="009D4F7E" w:rsidP="009D4F7E">
            <w:pPr>
              <w:jc w:val="distribute"/>
              <w:rPr>
                <w:rFonts w:ascii="Century" w:hAnsi="Century"/>
                <w:sz w:val="24"/>
              </w:rPr>
            </w:pPr>
            <w:r w:rsidRPr="009D4F7E">
              <w:rPr>
                <w:rFonts w:ascii="Century" w:hAnsi="Century" w:hint="eastAsia"/>
                <w:sz w:val="24"/>
              </w:rPr>
              <w:t>摘　　　要</w:t>
            </w:r>
          </w:p>
        </w:tc>
        <w:tc>
          <w:tcPr>
            <w:tcW w:w="8272" w:type="dxa"/>
            <w:gridSpan w:val="5"/>
          </w:tcPr>
          <w:p w:rsidR="009D4F7E" w:rsidRPr="009D4F7E" w:rsidRDefault="009D4F7E" w:rsidP="009D4F7E">
            <w:pPr>
              <w:widowControl/>
              <w:jc w:val="left"/>
              <w:rPr>
                <w:rFonts w:ascii="Century" w:hAnsi="Century"/>
                <w:sz w:val="24"/>
              </w:rPr>
            </w:pPr>
          </w:p>
          <w:p w:rsidR="009D4F7E" w:rsidRPr="009D4F7E" w:rsidRDefault="009D4F7E" w:rsidP="009D4F7E">
            <w:pPr>
              <w:rPr>
                <w:rFonts w:ascii="Century" w:hAnsi="Century"/>
                <w:sz w:val="24"/>
              </w:rPr>
            </w:pPr>
          </w:p>
        </w:tc>
      </w:tr>
    </w:tbl>
    <w:p w:rsidR="00776EE1" w:rsidRPr="00776EE1" w:rsidRDefault="00776EE1" w:rsidP="00776EE1">
      <w:pPr>
        <w:rPr>
          <w:rFonts w:ascii="Century" w:hAnsi="Century"/>
          <w:sz w:val="24"/>
        </w:rPr>
      </w:pPr>
      <w:r w:rsidRPr="00776EE1">
        <w:rPr>
          <w:rFonts w:ascii="Century" w:hAnsi="Century" w:hint="eastAsia"/>
          <w:sz w:val="24"/>
        </w:rPr>
        <w:t>＊印欄には、記入しないこと</w:t>
      </w:r>
    </w:p>
    <w:p w:rsidR="009D4F7E" w:rsidRPr="00776EE1" w:rsidRDefault="009D4F7E" w:rsidP="009D4F7E">
      <w:pPr>
        <w:rPr>
          <w:rFonts w:ascii="Century" w:hAnsi="Century"/>
          <w:sz w:val="24"/>
        </w:rPr>
      </w:pPr>
    </w:p>
    <w:p w:rsidR="009D4F7E" w:rsidRDefault="009D4F7E">
      <w:bookmarkStart w:id="0" w:name="_GoBack"/>
      <w:bookmarkEnd w:id="0"/>
    </w:p>
    <w:p w:rsidR="009D4F7E" w:rsidRDefault="009D4F7E">
      <w:pPr>
        <w:rPr>
          <w:sz w:val="24"/>
        </w:rPr>
      </w:pPr>
      <w:r>
        <w:rPr>
          <w:rFonts w:hint="eastAsia"/>
          <w:sz w:val="24"/>
        </w:rPr>
        <w:lastRenderedPageBreak/>
        <w:t>取得資産の明細書（土地・家屋）</w:t>
      </w:r>
    </w:p>
    <w:p w:rsidR="009D4F7E" w:rsidRDefault="009D4F7E">
      <w:r>
        <w:rPr>
          <w:rFonts w:hint="eastAsia"/>
          <w:sz w:val="24"/>
        </w:rPr>
        <w:t>１　土地の明細</w:t>
      </w:r>
    </w:p>
    <w:tbl>
      <w:tblPr>
        <w:tblStyle w:val="a3"/>
        <w:tblW w:w="10102" w:type="dxa"/>
        <w:tblLook w:val="04A0" w:firstRow="1" w:lastRow="0" w:firstColumn="1" w:lastColumn="0" w:noHBand="0" w:noVBand="1"/>
      </w:tblPr>
      <w:tblGrid>
        <w:gridCol w:w="2454"/>
        <w:gridCol w:w="1227"/>
        <w:gridCol w:w="1605"/>
        <w:gridCol w:w="1605"/>
        <w:gridCol w:w="1605"/>
        <w:gridCol w:w="1606"/>
      </w:tblGrid>
      <w:tr w:rsidR="007D222F" w:rsidTr="007D222F">
        <w:tc>
          <w:tcPr>
            <w:tcW w:w="2454" w:type="dxa"/>
            <w:shd w:val="clear" w:color="auto" w:fill="auto"/>
            <w:vAlign w:val="center"/>
          </w:tcPr>
          <w:p w:rsidR="007D222F" w:rsidRPr="00A33A07" w:rsidRDefault="007D222F" w:rsidP="00E16645">
            <w:pPr>
              <w:widowControl/>
              <w:jc w:val="center"/>
              <w:rPr>
                <w:sz w:val="24"/>
              </w:rPr>
            </w:pPr>
            <w:r w:rsidRPr="00A33A07"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・地番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D222F" w:rsidRPr="00A33A07" w:rsidRDefault="007D222F" w:rsidP="00E16645">
            <w:pPr>
              <w:widowControl/>
              <w:jc w:val="center"/>
              <w:rPr>
                <w:sz w:val="24"/>
              </w:rPr>
            </w:pPr>
            <w:r w:rsidRPr="00A33A07">
              <w:rPr>
                <w:rFonts w:hint="eastAsia"/>
                <w:sz w:val="24"/>
              </w:rPr>
              <w:t>面積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D222F" w:rsidRPr="00A33A07" w:rsidRDefault="007D222F" w:rsidP="00E1664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事業用建築物敷地面積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D222F" w:rsidRPr="00A33A07" w:rsidRDefault="007D222F" w:rsidP="00E16645">
            <w:pPr>
              <w:widowControl/>
              <w:jc w:val="center"/>
              <w:rPr>
                <w:sz w:val="24"/>
              </w:rPr>
            </w:pPr>
            <w:r w:rsidRPr="00A33A07">
              <w:rPr>
                <w:rFonts w:hint="eastAsia"/>
                <w:sz w:val="24"/>
              </w:rPr>
              <w:t>取得年月日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D222F" w:rsidRDefault="007D222F" w:rsidP="00E16645">
            <w:pPr>
              <w:widowControl/>
              <w:jc w:val="center"/>
              <w:rPr>
                <w:sz w:val="24"/>
              </w:rPr>
            </w:pPr>
            <w:r w:rsidRPr="00A33A07">
              <w:rPr>
                <w:rFonts w:hint="eastAsia"/>
                <w:sz w:val="24"/>
              </w:rPr>
              <w:t>建設着手</w:t>
            </w:r>
          </w:p>
          <w:p w:rsidR="007D222F" w:rsidRPr="00A33A07" w:rsidRDefault="007D222F" w:rsidP="00E16645">
            <w:pPr>
              <w:widowControl/>
              <w:jc w:val="center"/>
              <w:rPr>
                <w:sz w:val="24"/>
              </w:rPr>
            </w:pPr>
            <w:r w:rsidRPr="00A33A07">
              <w:rPr>
                <w:rFonts w:hint="eastAsia"/>
                <w:sz w:val="24"/>
              </w:rPr>
              <w:t>年月日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D222F" w:rsidRPr="00A33A07" w:rsidRDefault="007D222F" w:rsidP="00E16645">
            <w:pPr>
              <w:widowControl/>
              <w:jc w:val="center"/>
              <w:rPr>
                <w:sz w:val="24"/>
              </w:rPr>
            </w:pPr>
            <w:r w:rsidRPr="00A33A07">
              <w:rPr>
                <w:rFonts w:hint="eastAsia"/>
                <w:sz w:val="24"/>
              </w:rPr>
              <w:t>取得価格</w:t>
            </w:r>
          </w:p>
        </w:tc>
      </w:tr>
      <w:tr w:rsidR="007D222F" w:rsidTr="007D222F">
        <w:tc>
          <w:tcPr>
            <w:tcW w:w="2454" w:type="dxa"/>
          </w:tcPr>
          <w:p w:rsidR="007D222F" w:rsidRDefault="007D222F"/>
        </w:tc>
        <w:tc>
          <w:tcPr>
            <w:tcW w:w="1227" w:type="dxa"/>
          </w:tcPr>
          <w:p w:rsidR="007D222F" w:rsidRDefault="007D222F"/>
        </w:tc>
        <w:tc>
          <w:tcPr>
            <w:tcW w:w="1605" w:type="dxa"/>
          </w:tcPr>
          <w:p w:rsidR="007D222F" w:rsidRDefault="007D222F"/>
        </w:tc>
        <w:tc>
          <w:tcPr>
            <w:tcW w:w="1605" w:type="dxa"/>
          </w:tcPr>
          <w:p w:rsidR="007D222F" w:rsidRDefault="007D222F"/>
        </w:tc>
        <w:tc>
          <w:tcPr>
            <w:tcW w:w="1605" w:type="dxa"/>
          </w:tcPr>
          <w:p w:rsidR="007D222F" w:rsidRDefault="007D222F"/>
        </w:tc>
        <w:tc>
          <w:tcPr>
            <w:tcW w:w="1606" w:type="dxa"/>
          </w:tcPr>
          <w:p w:rsidR="007D222F" w:rsidRDefault="007D222F"/>
        </w:tc>
      </w:tr>
      <w:tr w:rsidR="007D222F" w:rsidTr="007D222F">
        <w:tc>
          <w:tcPr>
            <w:tcW w:w="2454" w:type="dxa"/>
          </w:tcPr>
          <w:p w:rsidR="007D222F" w:rsidRDefault="007D222F"/>
        </w:tc>
        <w:tc>
          <w:tcPr>
            <w:tcW w:w="1227" w:type="dxa"/>
          </w:tcPr>
          <w:p w:rsidR="007D222F" w:rsidRDefault="007D222F"/>
        </w:tc>
        <w:tc>
          <w:tcPr>
            <w:tcW w:w="1605" w:type="dxa"/>
          </w:tcPr>
          <w:p w:rsidR="007D222F" w:rsidRDefault="007D222F"/>
        </w:tc>
        <w:tc>
          <w:tcPr>
            <w:tcW w:w="1605" w:type="dxa"/>
          </w:tcPr>
          <w:p w:rsidR="007D222F" w:rsidRDefault="007D222F"/>
        </w:tc>
        <w:tc>
          <w:tcPr>
            <w:tcW w:w="1605" w:type="dxa"/>
          </w:tcPr>
          <w:p w:rsidR="007D222F" w:rsidRDefault="007D222F"/>
        </w:tc>
        <w:tc>
          <w:tcPr>
            <w:tcW w:w="1606" w:type="dxa"/>
          </w:tcPr>
          <w:p w:rsidR="007D222F" w:rsidRDefault="007D222F"/>
        </w:tc>
      </w:tr>
      <w:tr w:rsidR="007D222F" w:rsidTr="007D222F">
        <w:tc>
          <w:tcPr>
            <w:tcW w:w="2454" w:type="dxa"/>
          </w:tcPr>
          <w:p w:rsidR="007D222F" w:rsidRDefault="007D222F"/>
        </w:tc>
        <w:tc>
          <w:tcPr>
            <w:tcW w:w="1227" w:type="dxa"/>
          </w:tcPr>
          <w:p w:rsidR="007D222F" w:rsidRDefault="007D222F"/>
        </w:tc>
        <w:tc>
          <w:tcPr>
            <w:tcW w:w="1605" w:type="dxa"/>
          </w:tcPr>
          <w:p w:rsidR="007D222F" w:rsidRDefault="007D222F"/>
        </w:tc>
        <w:tc>
          <w:tcPr>
            <w:tcW w:w="1605" w:type="dxa"/>
          </w:tcPr>
          <w:p w:rsidR="007D222F" w:rsidRDefault="007D222F"/>
        </w:tc>
        <w:tc>
          <w:tcPr>
            <w:tcW w:w="1605" w:type="dxa"/>
          </w:tcPr>
          <w:p w:rsidR="007D222F" w:rsidRDefault="007D222F"/>
        </w:tc>
        <w:tc>
          <w:tcPr>
            <w:tcW w:w="1606" w:type="dxa"/>
          </w:tcPr>
          <w:p w:rsidR="007D222F" w:rsidRDefault="007D222F"/>
        </w:tc>
      </w:tr>
    </w:tbl>
    <w:p w:rsidR="009D4F7E" w:rsidRDefault="009D4F7E"/>
    <w:p w:rsidR="00E16645" w:rsidRDefault="00E16645" w:rsidP="00E16645">
      <w:r>
        <w:rPr>
          <w:rFonts w:hint="eastAsia"/>
          <w:sz w:val="24"/>
        </w:rPr>
        <w:t>２　家屋の明細</w:t>
      </w:r>
    </w:p>
    <w:tbl>
      <w:tblPr>
        <w:tblStyle w:val="a3"/>
        <w:tblW w:w="10167" w:type="dxa"/>
        <w:tblLook w:val="04A0" w:firstRow="1" w:lastRow="0" w:firstColumn="1" w:lastColumn="0" w:noHBand="0" w:noVBand="1"/>
      </w:tblPr>
      <w:tblGrid>
        <w:gridCol w:w="1696"/>
        <w:gridCol w:w="851"/>
        <w:gridCol w:w="992"/>
        <w:gridCol w:w="1512"/>
        <w:gridCol w:w="1512"/>
        <w:gridCol w:w="1512"/>
        <w:gridCol w:w="1134"/>
        <w:gridCol w:w="958"/>
      </w:tblGrid>
      <w:tr w:rsidR="007D222F" w:rsidTr="00B00AA8">
        <w:tc>
          <w:tcPr>
            <w:tcW w:w="1696" w:type="dxa"/>
            <w:shd w:val="clear" w:color="auto" w:fill="auto"/>
            <w:vAlign w:val="center"/>
          </w:tcPr>
          <w:p w:rsidR="007D222F" w:rsidRPr="007D222F" w:rsidRDefault="007D222F" w:rsidP="007D222F">
            <w:pPr>
              <w:widowControl/>
              <w:jc w:val="center"/>
              <w:rPr>
                <w:sz w:val="24"/>
                <w:highlight w:val="yellow"/>
              </w:rPr>
            </w:pPr>
            <w:r w:rsidRPr="00A33A07"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</w:rPr>
              <w:t>・地番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222F" w:rsidRDefault="007D222F" w:rsidP="007D222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  <w:p w:rsidR="007D222F" w:rsidRPr="00A33A07" w:rsidRDefault="007D222F" w:rsidP="007D222F">
            <w:pPr>
              <w:widowControl/>
              <w:jc w:val="center"/>
              <w:rPr>
                <w:sz w:val="24"/>
              </w:rPr>
            </w:pPr>
            <w:r w:rsidRPr="007D222F">
              <w:rPr>
                <w:rFonts w:hint="eastAsia"/>
                <w:sz w:val="24"/>
              </w:rPr>
              <w:t>構造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222F" w:rsidRPr="00A33A07" w:rsidRDefault="007D222F" w:rsidP="007D222F">
            <w:pPr>
              <w:widowControl/>
              <w:jc w:val="center"/>
              <w:rPr>
                <w:sz w:val="24"/>
              </w:rPr>
            </w:pPr>
            <w:r w:rsidRPr="007D222F">
              <w:rPr>
                <w:rFonts w:hint="eastAsia"/>
                <w:sz w:val="24"/>
              </w:rPr>
              <w:t>面積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D222F" w:rsidRPr="00B00AA8" w:rsidRDefault="007D222F" w:rsidP="007D222F">
            <w:pPr>
              <w:widowControl/>
              <w:jc w:val="center"/>
              <w:rPr>
                <w:sz w:val="24"/>
              </w:rPr>
            </w:pPr>
            <w:r w:rsidRPr="00B00AA8">
              <w:rPr>
                <w:rFonts w:hint="eastAsia"/>
              </w:rPr>
              <w:t>取得年月日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00AA8" w:rsidRPr="00B00AA8" w:rsidRDefault="007D222F" w:rsidP="007D222F">
            <w:pPr>
              <w:widowControl/>
              <w:jc w:val="center"/>
            </w:pPr>
            <w:r w:rsidRPr="00B00AA8">
              <w:rPr>
                <w:rFonts w:hint="eastAsia"/>
              </w:rPr>
              <w:t>減価償却</w:t>
            </w:r>
          </w:p>
          <w:p w:rsidR="007D222F" w:rsidRPr="00B00AA8" w:rsidRDefault="007D222F" w:rsidP="007D222F">
            <w:pPr>
              <w:widowControl/>
              <w:jc w:val="center"/>
              <w:rPr>
                <w:sz w:val="24"/>
              </w:rPr>
            </w:pPr>
            <w:r w:rsidRPr="00B00AA8">
              <w:rPr>
                <w:rFonts w:hint="eastAsia"/>
              </w:rPr>
              <w:t>開始年月日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D222F" w:rsidRPr="00B00AA8" w:rsidRDefault="007D222F" w:rsidP="007D222F">
            <w:pPr>
              <w:widowControl/>
              <w:jc w:val="center"/>
              <w:rPr>
                <w:sz w:val="24"/>
              </w:rPr>
            </w:pPr>
            <w:r w:rsidRPr="00B00AA8">
              <w:rPr>
                <w:rFonts w:hint="eastAsia"/>
              </w:rPr>
              <w:t>取得価格</w:t>
            </w:r>
          </w:p>
        </w:tc>
        <w:tc>
          <w:tcPr>
            <w:tcW w:w="1134" w:type="dxa"/>
            <w:vAlign w:val="center"/>
          </w:tcPr>
          <w:p w:rsidR="007D222F" w:rsidRPr="00B00AA8" w:rsidRDefault="007D222F" w:rsidP="007D222F">
            <w:pPr>
              <w:widowControl/>
              <w:jc w:val="center"/>
              <w:rPr>
                <w:sz w:val="24"/>
              </w:rPr>
            </w:pPr>
            <w:r w:rsidRPr="00B00AA8">
              <w:rPr>
                <w:rFonts w:hint="eastAsia"/>
                <w:sz w:val="18"/>
              </w:rPr>
              <w:t>特別償却の有無</w:t>
            </w:r>
          </w:p>
        </w:tc>
        <w:tc>
          <w:tcPr>
            <w:tcW w:w="958" w:type="dxa"/>
            <w:vAlign w:val="center"/>
          </w:tcPr>
          <w:p w:rsidR="00B00AA8" w:rsidRPr="00B00AA8" w:rsidRDefault="007D222F" w:rsidP="00B00AA8">
            <w:pPr>
              <w:widowControl/>
              <w:ind w:leftChars="-46" w:hangingChars="41" w:hanging="113"/>
              <w:jc w:val="center"/>
              <w:rPr>
                <w:sz w:val="24"/>
              </w:rPr>
            </w:pPr>
            <w:r w:rsidRPr="00B00AA8">
              <w:rPr>
                <w:rFonts w:hint="eastAsia"/>
                <w:sz w:val="24"/>
              </w:rPr>
              <w:t>耐用</w:t>
            </w:r>
          </w:p>
          <w:p w:rsidR="007D222F" w:rsidRPr="00B00AA8" w:rsidRDefault="007D222F" w:rsidP="00B00AA8">
            <w:pPr>
              <w:widowControl/>
              <w:ind w:leftChars="-46" w:hangingChars="41" w:hanging="113"/>
              <w:jc w:val="center"/>
              <w:rPr>
                <w:sz w:val="24"/>
              </w:rPr>
            </w:pPr>
            <w:r w:rsidRPr="00B00AA8">
              <w:rPr>
                <w:rFonts w:hint="eastAsia"/>
                <w:sz w:val="24"/>
              </w:rPr>
              <w:t>年数</w:t>
            </w:r>
          </w:p>
        </w:tc>
      </w:tr>
      <w:tr w:rsidR="007D222F" w:rsidTr="00B00AA8">
        <w:tc>
          <w:tcPr>
            <w:tcW w:w="1696" w:type="dxa"/>
          </w:tcPr>
          <w:p w:rsidR="007D222F" w:rsidRDefault="007D222F" w:rsidP="00935FA7"/>
        </w:tc>
        <w:tc>
          <w:tcPr>
            <w:tcW w:w="851" w:type="dxa"/>
          </w:tcPr>
          <w:p w:rsidR="007D222F" w:rsidRDefault="007D222F" w:rsidP="00935FA7"/>
        </w:tc>
        <w:tc>
          <w:tcPr>
            <w:tcW w:w="992" w:type="dxa"/>
          </w:tcPr>
          <w:p w:rsidR="007D222F" w:rsidRDefault="007D222F" w:rsidP="00935FA7"/>
        </w:tc>
        <w:tc>
          <w:tcPr>
            <w:tcW w:w="1512" w:type="dxa"/>
          </w:tcPr>
          <w:p w:rsidR="007D222F" w:rsidRDefault="007D222F" w:rsidP="00935FA7"/>
        </w:tc>
        <w:tc>
          <w:tcPr>
            <w:tcW w:w="1512" w:type="dxa"/>
          </w:tcPr>
          <w:p w:rsidR="007D222F" w:rsidRDefault="007D222F" w:rsidP="00935FA7"/>
        </w:tc>
        <w:tc>
          <w:tcPr>
            <w:tcW w:w="1512" w:type="dxa"/>
          </w:tcPr>
          <w:p w:rsidR="007D222F" w:rsidRDefault="007D222F" w:rsidP="00935FA7"/>
        </w:tc>
        <w:tc>
          <w:tcPr>
            <w:tcW w:w="1134" w:type="dxa"/>
          </w:tcPr>
          <w:p w:rsidR="007D222F" w:rsidRDefault="007D222F" w:rsidP="00935FA7"/>
        </w:tc>
        <w:tc>
          <w:tcPr>
            <w:tcW w:w="958" w:type="dxa"/>
          </w:tcPr>
          <w:p w:rsidR="007D222F" w:rsidRDefault="007D222F" w:rsidP="00935FA7"/>
        </w:tc>
      </w:tr>
      <w:tr w:rsidR="007D222F" w:rsidTr="00B00AA8">
        <w:tc>
          <w:tcPr>
            <w:tcW w:w="1696" w:type="dxa"/>
          </w:tcPr>
          <w:p w:rsidR="007D222F" w:rsidRDefault="007D222F" w:rsidP="00935FA7"/>
        </w:tc>
        <w:tc>
          <w:tcPr>
            <w:tcW w:w="851" w:type="dxa"/>
          </w:tcPr>
          <w:p w:rsidR="007D222F" w:rsidRDefault="007D222F" w:rsidP="00935FA7"/>
        </w:tc>
        <w:tc>
          <w:tcPr>
            <w:tcW w:w="992" w:type="dxa"/>
          </w:tcPr>
          <w:p w:rsidR="007D222F" w:rsidRDefault="007D222F" w:rsidP="00935FA7"/>
        </w:tc>
        <w:tc>
          <w:tcPr>
            <w:tcW w:w="1512" w:type="dxa"/>
          </w:tcPr>
          <w:p w:rsidR="007D222F" w:rsidRDefault="007D222F" w:rsidP="00935FA7"/>
        </w:tc>
        <w:tc>
          <w:tcPr>
            <w:tcW w:w="1512" w:type="dxa"/>
          </w:tcPr>
          <w:p w:rsidR="007D222F" w:rsidRDefault="007D222F" w:rsidP="00935FA7"/>
        </w:tc>
        <w:tc>
          <w:tcPr>
            <w:tcW w:w="1512" w:type="dxa"/>
          </w:tcPr>
          <w:p w:rsidR="007D222F" w:rsidRDefault="007D222F" w:rsidP="00935FA7"/>
        </w:tc>
        <w:tc>
          <w:tcPr>
            <w:tcW w:w="1134" w:type="dxa"/>
          </w:tcPr>
          <w:p w:rsidR="007D222F" w:rsidRDefault="007D222F" w:rsidP="00935FA7"/>
        </w:tc>
        <w:tc>
          <w:tcPr>
            <w:tcW w:w="958" w:type="dxa"/>
          </w:tcPr>
          <w:p w:rsidR="007D222F" w:rsidRDefault="007D222F" w:rsidP="00935FA7"/>
        </w:tc>
      </w:tr>
      <w:tr w:rsidR="007D222F" w:rsidTr="00B00AA8">
        <w:tc>
          <w:tcPr>
            <w:tcW w:w="1696" w:type="dxa"/>
          </w:tcPr>
          <w:p w:rsidR="007D222F" w:rsidRDefault="007D222F" w:rsidP="00935FA7"/>
        </w:tc>
        <w:tc>
          <w:tcPr>
            <w:tcW w:w="851" w:type="dxa"/>
          </w:tcPr>
          <w:p w:rsidR="007D222F" w:rsidRDefault="007D222F" w:rsidP="00935FA7"/>
        </w:tc>
        <w:tc>
          <w:tcPr>
            <w:tcW w:w="992" w:type="dxa"/>
          </w:tcPr>
          <w:p w:rsidR="007D222F" w:rsidRDefault="007D222F" w:rsidP="00935FA7"/>
        </w:tc>
        <w:tc>
          <w:tcPr>
            <w:tcW w:w="1512" w:type="dxa"/>
          </w:tcPr>
          <w:p w:rsidR="007D222F" w:rsidRDefault="007D222F" w:rsidP="00935FA7"/>
        </w:tc>
        <w:tc>
          <w:tcPr>
            <w:tcW w:w="1512" w:type="dxa"/>
          </w:tcPr>
          <w:p w:rsidR="007D222F" w:rsidRDefault="007D222F" w:rsidP="00935FA7"/>
        </w:tc>
        <w:tc>
          <w:tcPr>
            <w:tcW w:w="1512" w:type="dxa"/>
          </w:tcPr>
          <w:p w:rsidR="007D222F" w:rsidRDefault="007D222F" w:rsidP="00935FA7"/>
        </w:tc>
        <w:tc>
          <w:tcPr>
            <w:tcW w:w="1134" w:type="dxa"/>
          </w:tcPr>
          <w:p w:rsidR="007D222F" w:rsidRDefault="007D222F" w:rsidP="00935FA7"/>
        </w:tc>
        <w:tc>
          <w:tcPr>
            <w:tcW w:w="958" w:type="dxa"/>
          </w:tcPr>
          <w:p w:rsidR="007D222F" w:rsidRDefault="007D222F" w:rsidP="00935FA7"/>
        </w:tc>
      </w:tr>
    </w:tbl>
    <w:p w:rsidR="009D4F7E" w:rsidRDefault="009D4F7E"/>
    <w:p w:rsidR="00B00AA8" w:rsidRDefault="00B00AA8" w:rsidP="00B00AA8">
      <w:r>
        <w:rPr>
          <w:rFonts w:hint="eastAsia"/>
          <w:sz w:val="24"/>
        </w:rPr>
        <w:t>３　償却資産の明細</w:t>
      </w:r>
    </w:p>
    <w:tbl>
      <w:tblPr>
        <w:tblStyle w:val="a3"/>
        <w:tblW w:w="10167" w:type="dxa"/>
        <w:tblLook w:val="04A0" w:firstRow="1" w:lastRow="0" w:firstColumn="1" w:lastColumn="0" w:noHBand="0" w:noVBand="1"/>
      </w:tblPr>
      <w:tblGrid>
        <w:gridCol w:w="704"/>
        <w:gridCol w:w="2835"/>
        <w:gridCol w:w="1512"/>
        <w:gridCol w:w="1512"/>
        <w:gridCol w:w="1512"/>
        <w:gridCol w:w="1134"/>
        <w:gridCol w:w="958"/>
      </w:tblGrid>
      <w:tr w:rsidR="00B00AA8" w:rsidTr="006F5B6F">
        <w:tc>
          <w:tcPr>
            <w:tcW w:w="704" w:type="dxa"/>
            <w:shd w:val="clear" w:color="auto" w:fill="auto"/>
            <w:vAlign w:val="center"/>
          </w:tcPr>
          <w:p w:rsidR="00B00AA8" w:rsidRPr="007D222F" w:rsidRDefault="00B00AA8" w:rsidP="00781BC4">
            <w:pPr>
              <w:widowControl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AA8" w:rsidRPr="00A33A07" w:rsidRDefault="00B00AA8" w:rsidP="00781B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償却資産の名称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00AA8" w:rsidRPr="00B00AA8" w:rsidRDefault="00B00AA8" w:rsidP="00781BC4">
            <w:pPr>
              <w:widowControl/>
              <w:jc w:val="center"/>
              <w:rPr>
                <w:sz w:val="24"/>
              </w:rPr>
            </w:pPr>
            <w:r w:rsidRPr="00B00AA8">
              <w:rPr>
                <w:rFonts w:hint="eastAsia"/>
              </w:rPr>
              <w:t>取得年月日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00AA8" w:rsidRPr="00B00AA8" w:rsidRDefault="00B00AA8" w:rsidP="00781BC4">
            <w:pPr>
              <w:widowControl/>
              <w:jc w:val="center"/>
            </w:pPr>
            <w:r w:rsidRPr="00B00AA8">
              <w:rPr>
                <w:rFonts w:hint="eastAsia"/>
              </w:rPr>
              <w:t>減価償却</w:t>
            </w:r>
          </w:p>
          <w:p w:rsidR="00B00AA8" w:rsidRPr="00B00AA8" w:rsidRDefault="00B00AA8" w:rsidP="00781BC4">
            <w:pPr>
              <w:widowControl/>
              <w:jc w:val="center"/>
              <w:rPr>
                <w:sz w:val="24"/>
              </w:rPr>
            </w:pPr>
            <w:r w:rsidRPr="00B00AA8">
              <w:rPr>
                <w:rFonts w:hint="eastAsia"/>
              </w:rPr>
              <w:t>開始年月日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00AA8" w:rsidRPr="00B00AA8" w:rsidRDefault="00B00AA8" w:rsidP="00781BC4">
            <w:pPr>
              <w:widowControl/>
              <w:jc w:val="center"/>
              <w:rPr>
                <w:sz w:val="24"/>
              </w:rPr>
            </w:pPr>
            <w:r w:rsidRPr="00B00AA8">
              <w:rPr>
                <w:rFonts w:hint="eastAsia"/>
              </w:rPr>
              <w:t>取得価格</w:t>
            </w:r>
          </w:p>
        </w:tc>
        <w:tc>
          <w:tcPr>
            <w:tcW w:w="1134" w:type="dxa"/>
            <w:vAlign w:val="center"/>
          </w:tcPr>
          <w:p w:rsidR="00B00AA8" w:rsidRPr="00B00AA8" w:rsidRDefault="00B00AA8" w:rsidP="00781BC4">
            <w:pPr>
              <w:widowControl/>
              <w:jc w:val="center"/>
              <w:rPr>
                <w:sz w:val="24"/>
              </w:rPr>
            </w:pPr>
            <w:r w:rsidRPr="00B00AA8">
              <w:rPr>
                <w:rFonts w:hint="eastAsia"/>
                <w:sz w:val="18"/>
              </w:rPr>
              <w:t>特別償却の有無</w:t>
            </w:r>
          </w:p>
        </w:tc>
        <w:tc>
          <w:tcPr>
            <w:tcW w:w="958" w:type="dxa"/>
            <w:vAlign w:val="center"/>
          </w:tcPr>
          <w:p w:rsidR="00B00AA8" w:rsidRPr="00B00AA8" w:rsidRDefault="00B00AA8" w:rsidP="00781BC4">
            <w:pPr>
              <w:widowControl/>
              <w:ind w:leftChars="-46" w:hangingChars="41" w:hanging="113"/>
              <w:jc w:val="center"/>
              <w:rPr>
                <w:sz w:val="24"/>
              </w:rPr>
            </w:pPr>
            <w:r w:rsidRPr="00B00AA8">
              <w:rPr>
                <w:rFonts w:hint="eastAsia"/>
                <w:sz w:val="24"/>
              </w:rPr>
              <w:t>耐用</w:t>
            </w:r>
          </w:p>
          <w:p w:rsidR="00B00AA8" w:rsidRPr="00B00AA8" w:rsidRDefault="00B00AA8" w:rsidP="00781BC4">
            <w:pPr>
              <w:widowControl/>
              <w:ind w:leftChars="-46" w:hangingChars="41" w:hanging="113"/>
              <w:jc w:val="center"/>
              <w:rPr>
                <w:sz w:val="24"/>
              </w:rPr>
            </w:pPr>
            <w:r w:rsidRPr="00B00AA8">
              <w:rPr>
                <w:rFonts w:hint="eastAsia"/>
                <w:sz w:val="24"/>
              </w:rPr>
              <w:t>年数</w:t>
            </w:r>
          </w:p>
        </w:tc>
      </w:tr>
      <w:tr w:rsidR="00B00AA8" w:rsidTr="00373AC7">
        <w:tc>
          <w:tcPr>
            <w:tcW w:w="704" w:type="dxa"/>
          </w:tcPr>
          <w:p w:rsidR="00B00AA8" w:rsidRDefault="00B00AA8" w:rsidP="00781BC4"/>
        </w:tc>
        <w:tc>
          <w:tcPr>
            <w:tcW w:w="2835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134" w:type="dxa"/>
          </w:tcPr>
          <w:p w:rsidR="00B00AA8" w:rsidRDefault="00B00AA8" w:rsidP="00781BC4"/>
        </w:tc>
        <w:tc>
          <w:tcPr>
            <w:tcW w:w="958" w:type="dxa"/>
          </w:tcPr>
          <w:p w:rsidR="00B00AA8" w:rsidRDefault="00B00AA8" w:rsidP="00781BC4"/>
        </w:tc>
      </w:tr>
      <w:tr w:rsidR="00B00AA8" w:rsidTr="00583712">
        <w:tc>
          <w:tcPr>
            <w:tcW w:w="704" w:type="dxa"/>
          </w:tcPr>
          <w:p w:rsidR="00B00AA8" w:rsidRDefault="00B00AA8" w:rsidP="00781BC4"/>
        </w:tc>
        <w:tc>
          <w:tcPr>
            <w:tcW w:w="2835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134" w:type="dxa"/>
          </w:tcPr>
          <w:p w:rsidR="00B00AA8" w:rsidRDefault="00B00AA8" w:rsidP="00781BC4"/>
        </w:tc>
        <w:tc>
          <w:tcPr>
            <w:tcW w:w="958" w:type="dxa"/>
          </w:tcPr>
          <w:p w:rsidR="00B00AA8" w:rsidRDefault="00B00AA8" w:rsidP="00781BC4"/>
        </w:tc>
      </w:tr>
      <w:tr w:rsidR="00B00AA8" w:rsidTr="00116757">
        <w:tc>
          <w:tcPr>
            <w:tcW w:w="704" w:type="dxa"/>
          </w:tcPr>
          <w:p w:rsidR="00B00AA8" w:rsidRDefault="00B00AA8" w:rsidP="00781BC4"/>
        </w:tc>
        <w:tc>
          <w:tcPr>
            <w:tcW w:w="2835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134" w:type="dxa"/>
          </w:tcPr>
          <w:p w:rsidR="00B00AA8" w:rsidRDefault="00B00AA8" w:rsidP="00781BC4"/>
        </w:tc>
        <w:tc>
          <w:tcPr>
            <w:tcW w:w="958" w:type="dxa"/>
          </w:tcPr>
          <w:p w:rsidR="00B00AA8" w:rsidRDefault="00B00AA8" w:rsidP="00781BC4"/>
        </w:tc>
      </w:tr>
      <w:tr w:rsidR="00B00AA8" w:rsidTr="00116757">
        <w:tc>
          <w:tcPr>
            <w:tcW w:w="704" w:type="dxa"/>
          </w:tcPr>
          <w:p w:rsidR="00B00AA8" w:rsidRDefault="00B00AA8" w:rsidP="00781BC4"/>
        </w:tc>
        <w:tc>
          <w:tcPr>
            <w:tcW w:w="2835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134" w:type="dxa"/>
          </w:tcPr>
          <w:p w:rsidR="00B00AA8" w:rsidRDefault="00B00AA8" w:rsidP="00781BC4"/>
        </w:tc>
        <w:tc>
          <w:tcPr>
            <w:tcW w:w="958" w:type="dxa"/>
          </w:tcPr>
          <w:p w:rsidR="00B00AA8" w:rsidRDefault="00B00AA8" w:rsidP="00781BC4"/>
        </w:tc>
      </w:tr>
      <w:tr w:rsidR="00B00AA8" w:rsidTr="00116757">
        <w:tc>
          <w:tcPr>
            <w:tcW w:w="704" w:type="dxa"/>
          </w:tcPr>
          <w:p w:rsidR="00B00AA8" w:rsidRDefault="00B00AA8" w:rsidP="00781BC4"/>
        </w:tc>
        <w:tc>
          <w:tcPr>
            <w:tcW w:w="2835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134" w:type="dxa"/>
          </w:tcPr>
          <w:p w:rsidR="00B00AA8" w:rsidRDefault="00B00AA8" w:rsidP="00781BC4"/>
        </w:tc>
        <w:tc>
          <w:tcPr>
            <w:tcW w:w="958" w:type="dxa"/>
          </w:tcPr>
          <w:p w:rsidR="00B00AA8" w:rsidRDefault="00B00AA8" w:rsidP="00781BC4"/>
        </w:tc>
      </w:tr>
      <w:tr w:rsidR="00B00AA8" w:rsidTr="00116757">
        <w:tc>
          <w:tcPr>
            <w:tcW w:w="704" w:type="dxa"/>
          </w:tcPr>
          <w:p w:rsidR="00B00AA8" w:rsidRDefault="00B00AA8" w:rsidP="00781BC4"/>
        </w:tc>
        <w:tc>
          <w:tcPr>
            <w:tcW w:w="2835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134" w:type="dxa"/>
          </w:tcPr>
          <w:p w:rsidR="00B00AA8" w:rsidRDefault="00B00AA8" w:rsidP="00781BC4"/>
        </w:tc>
        <w:tc>
          <w:tcPr>
            <w:tcW w:w="958" w:type="dxa"/>
          </w:tcPr>
          <w:p w:rsidR="00B00AA8" w:rsidRDefault="00B00AA8" w:rsidP="00781BC4"/>
        </w:tc>
      </w:tr>
      <w:tr w:rsidR="00B00AA8" w:rsidTr="00373AC7">
        <w:tc>
          <w:tcPr>
            <w:tcW w:w="704" w:type="dxa"/>
          </w:tcPr>
          <w:p w:rsidR="00B00AA8" w:rsidRDefault="00B00AA8" w:rsidP="00781BC4"/>
        </w:tc>
        <w:tc>
          <w:tcPr>
            <w:tcW w:w="2835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134" w:type="dxa"/>
          </w:tcPr>
          <w:p w:rsidR="00B00AA8" w:rsidRDefault="00B00AA8" w:rsidP="00781BC4"/>
        </w:tc>
        <w:tc>
          <w:tcPr>
            <w:tcW w:w="958" w:type="dxa"/>
          </w:tcPr>
          <w:p w:rsidR="00B00AA8" w:rsidRDefault="00B00AA8" w:rsidP="00781BC4"/>
        </w:tc>
      </w:tr>
      <w:tr w:rsidR="00B00AA8" w:rsidTr="00583712">
        <w:tc>
          <w:tcPr>
            <w:tcW w:w="704" w:type="dxa"/>
          </w:tcPr>
          <w:p w:rsidR="00B00AA8" w:rsidRDefault="00B00AA8" w:rsidP="00781BC4"/>
        </w:tc>
        <w:tc>
          <w:tcPr>
            <w:tcW w:w="2835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134" w:type="dxa"/>
          </w:tcPr>
          <w:p w:rsidR="00B00AA8" w:rsidRDefault="00B00AA8" w:rsidP="00781BC4"/>
        </w:tc>
        <w:tc>
          <w:tcPr>
            <w:tcW w:w="958" w:type="dxa"/>
          </w:tcPr>
          <w:p w:rsidR="00B00AA8" w:rsidRDefault="00B00AA8" w:rsidP="00781BC4"/>
        </w:tc>
      </w:tr>
      <w:tr w:rsidR="00B00AA8" w:rsidTr="00116757">
        <w:tc>
          <w:tcPr>
            <w:tcW w:w="704" w:type="dxa"/>
          </w:tcPr>
          <w:p w:rsidR="00B00AA8" w:rsidRDefault="00B00AA8" w:rsidP="00781BC4"/>
        </w:tc>
        <w:tc>
          <w:tcPr>
            <w:tcW w:w="2835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134" w:type="dxa"/>
          </w:tcPr>
          <w:p w:rsidR="00B00AA8" w:rsidRDefault="00B00AA8" w:rsidP="00781BC4"/>
        </w:tc>
        <w:tc>
          <w:tcPr>
            <w:tcW w:w="958" w:type="dxa"/>
          </w:tcPr>
          <w:p w:rsidR="00B00AA8" w:rsidRDefault="00B00AA8" w:rsidP="00781BC4"/>
        </w:tc>
      </w:tr>
      <w:tr w:rsidR="00B00AA8" w:rsidTr="00116757">
        <w:tc>
          <w:tcPr>
            <w:tcW w:w="704" w:type="dxa"/>
          </w:tcPr>
          <w:p w:rsidR="00B00AA8" w:rsidRDefault="00B00AA8" w:rsidP="00781BC4"/>
        </w:tc>
        <w:tc>
          <w:tcPr>
            <w:tcW w:w="2835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134" w:type="dxa"/>
          </w:tcPr>
          <w:p w:rsidR="00B00AA8" w:rsidRDefault="00B00AA8" w:rsidP="00781BC4"/>
        </w:tc>
        <w:tc>
          <w:tcPr>
            <w:tcW w:w="958" w:type="dxa"/>
          </w:tcPr>
          <w:p w:rsidR="00B00AA8" w:rsidRDefault="00B00AA8" w:rsidP="00781BC4"/>
        </w:tc>
      </w:tr>
      <w:tr w:rsidR="00B00AA8" w:rsidTr="00116757">
        <w:tc>
          <w:tcPr>
            <w:tcW w:w="704" w:type="dxa"/>
          </w:tcPr>
          <w:p w:rsidR="00B00AA8" w:rsidRDefault="00B00AA8" w:rsidP="00781BC4"/>
        </w:tc>
        <w:tc>
          <w:tcPr>
            <w:tcW w:w="2835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134" w:type="dxa"/>
          </w:tcPr>
          <w:p w:rsidR="00B00AA8" w:rsidRDefault="00B00AA8" w:rsidP="00781BC4"/>
        </w:tc>
        <w:tc>
          <w:tcPr>
            <w:tcW w:w="958" w:type="dxa"/>
          </w:tcPr>
          <w:p w:rsidR="00B00AA8" w:rsidRDefault="00B00AA8" w:rsidP="00781BC4"/>
        </w:tc>
      </w:tr>
      <w:tr w:rsidR="00B00AA8" w:rsidTr="00116757">
        <w:tc>
          <w:tcPr>
            <w:tcW w:w="704" w:type="dxa"/>
          </w:tcPr>
          <w:p w:rsidR="00B00AA8" w:rsidRDefault="00B00AA8" w:rsidP="00781BC4"/>
        </w:tc>
        <w:tc>
          <w:tcPr>
            <w:tcW w:w="2835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512" w:type="dxa"/>
          </w:tcPr>
          <w:p w:rsidR="00B00AA8" w:rsidRDefault="00B00AA8" w:rsidP="00781BC4"/>
        </w:tc>
        <w:tc>
          <w:tcPr>
            <w:tcW w:w="1134" w:type="dxa"/>
          </w:tcPr>
          <w:p w:rsidR="00B00AA8" w:rsidRDefault="00B00AA8" w:rsidP="00781BC4"/>
        </w:tc>
        <w:tc>
          <w:tcPr>
            <w:tcW w:w="958" w:type="dxa"/>
          </w:tcPr>
          <w:p w:rsidR="00B00AA8" w:rsidRDefault="00B00AA8" w:rsidP="00781BC4"/>
        </w:tc>
      </w:tr>
    </w:tbl>
    <w:p w:rsidR="009D4F7E" w:rsidRPr="00B00AA8" w:rsidRDefault="00B00AA8">
      <w:pPr>
        <w:rPr>
          <w:sz w:val="24"/>
        </w:rPr>
      </w:pPr>
      <w:r w:rsidRPr="00B00AA8">
        <w:rPr>
          <w:rFonts w:hint="eastAsia"/>
          <w:sz w:val="24"/>
        </w:rPr>
        <w:t>※</w:t>
      </w:r>
      <w:r>
        <w:rPr>
          <w:rFonts w:hint="eastAsia"/>
          <w:sz w:val="24"/>
        </w:rPr>
        <w:t>固定資産の種類は、１構造物、２機械及び装置</w:t>
      </w:r>
    </w:p>
    <w:p w:rsidR="009D4F7E" w:rsidRPr="009D4F7E" w:rsidRDefault="009D4F7E"/>
    <w:sectPr w:rsidR="009D4F7E" w:rsidRPr="009D4F7E" w:rsidSect="00DF33B7">
      <w:pgSz w:w="11906" w:h="16838" w:code="9"/>
      <w:pgMar w:top="1134" w:right="1418" w:bottom="1134" w:left="1418" w:header="720" w:footer="720" w:gutter="0"/>
      <w:cols w:space="425"/>
      <w:noEndnote/>
      <w:docGrid w:type="linesAndChars" w:linePitch="44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60" w:rsidRDefault="007A4E60" w:rsidP="007A4E60">
      <w:r>
        <w:separator/>
      </w:r>
    </w:p>
  </w:endnote>
  <w:endnote w:type="continuationSeparator" w:id="0">
    <w:p w:rsidR="007A4E60" w:rsidRDefault="007A4E60" w:rsidP="007A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60" w:rsidRDefault="007A4E60" w:rsidP="007A4E60">
      <w:r>
        <w:separator/>
      </w:r>
    </w:p>
  </w:footnote>
  <w:footnote w:type="continuationSeparator" w:id="0">
    <w:p w:rsidR="007A4E60" w:rsidRDefault="007A4E60" w:rsidP="007A4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7E"/>
    <w:rsid w:val="004D1520"/>
    <w:rsid w:val="0054519B"/>
    <w:rsid w:val="00612684"/>
    <w:rsid w:val="006D511A"/>
    <w:rsid w:val="00776EE1"/>
    <w:rsid w:val="007A4E60"/>
    <w:rsid w:val="007D222F"/>
    <w:rsid w:val="009D4F7E"/>
    <w:rsid w:val="00B00AA8"/>
    <w:rsid w:val="00BE1072"/>
    <w:rsid w:val="00DF33B7"/>
    <w:rsid w:val="00E16645"/>
    <w:rsid w:val="00F9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55E1A0-796A-499F-B145-C90DAA15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F7E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E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E60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A4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E60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