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8" w:rsidRDefault="00803005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01BE8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A01BE8">
        <w:tc>
          <w:tcPr>
            <w:tcW w:w="3095" w:type="dxa"/>
            <w:tcBorders>
              <w:top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A01BE8" w:rsidRDefault="00803005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A01BE8" w:rsidRDefault="00803005" w:rsidP="0032578D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A01BE8" w:rsidRDefault="00803005" w:rsidP="0032578D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A01BE8" w:rsidRDefault="00A01BE8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A01BE8" w:rsidRDefault="00803005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A01BE8">
        <w:tc>
          <w:tcPr>
            <w:tcW w:w="6771" w:type="dxa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 w:rsidR="00541F6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 w:rsidR="00541F6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275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01BE8">
        <w:tc>
          <w:tcPr>
            <w:tcW w:w="6771" w:type="dxa"/>
          </w:tcPr>
          <w:p w:rsidR="00A01BE8" w:rsidRDefault="008030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A01BE8">
        <w:trPr>
          <w:trHeight w:val="274"/>
        </w:trPr>
        <w:tc>
          <w:tcPr>
            <w:tcW w:w="4819" w:type="dxa"/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330"/>
        </w:trPr>
        <w:tc>
          <w:tcPr>
            <w:tcW w:w="4819" w:type="dxa"/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A01BE8">
        <w:trPr>
          <w:trHeight w:val="330"/>
        </w:trPr>
        <w:tc>
          <w:tcPr>
            <w:tcW w:w="3228" w:type="dxa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A01BE8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A01BE8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A01BE8" w:rsidRDefault="00A01BE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A01BE8" w:rsidRDefault="00A01BE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A01BE8" w:rsidRDefault="00A01BE8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A01BE8">
        <w:trPr>
          <w:trHeight w:val="330"/>
        </w:trPr>
        <w:tc>
          <w:tcPr>
            <w:tcW w:w="3228" w:type="dxa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A01BE8">
        <w:trPr>
          <w:trHeight w:val="327"/>
        </w:trPr>
        <w:tc>
          <w:tcPr>
            <w:tcW w:w="3228" w:type="dxa"/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A01BE8">
        <w:tc>
          <w:tcPr>
            <w:tcW w:w="7196" w:type="dxa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01BE8">
        <w:tc>
          <w:tcPr>
            <w:tcW w:w="7196" w:type="dxa"/>
          </w:tcPr>
          <w:p w:rsidR="00A01BE8" w:rsidRDefault="008030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Default="00A01BE8">
      <w:pPr>
        <w:widowControl/>
        <w:jc w:val="left"/>
        <w:rPr>
          <w:rFonts w:ascii="Century" w:eastAsia="ＭＳ 明朝" w:hAnsi="Century"/>
        </w:rPr>
      </w:pP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A01BE8" w:rsidRDefault="0032578D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03005"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A01BE8" w:rsidRDefault="00803005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A01BE8" w:rsidSect="005A6A4C">
      <w:headerReference w:type="default" r:id="rId6"/>
      <w:pgSz w:w="11906" w:h="16838"/>
      <w:pgMar w:top="851" w:right="1418" w:bottom="567" w:left="1418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6A" w:rsidRDefault="00803005">
      <w:r>
        <w:separator/>
      </w:r>
    </w:p>
  </w:endnote>
  <w:endnote w:type="continuationSeparator" w:id="0">
    <w:p w:rsidR="00C5506A" w:rsidRDefault="008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6A" w:rsidRDefault="00803005">
      <w:r>
        <w:separator/>
      </w:r>
    </w:p>
  </w:footnote>
  <w:footnote w:type="continuationSeparator" w:id="0">
    <w:p w:rsidR="00C5506A" w:rsidRDefault="0080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4C" w:rsidRPr="005A6A4C" w:rsidRDefault="005A6A4C">
    <w:pPr>
      <w:pStyle w:val="a6"/>
    </w:pPr>
    <w:r w:rsidRPr="005A6A4C">
      <w:rPr>
        <w:rFonts w:hint="eastAsia"/>
      </w:rPr>
      <w:t>売上げ試算表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8"/>
    <w:rsid w:val="0032578D"/>
    <w:rsid w:val="00541F6D"/>
    <w:rsid w:val="005A6A4C"/>
    <w:rsid w:val="00803005"/>
    <w:rsid w:val="00A01BE8"/>
    <w:rsid w:val="00C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F1DED"/>
  <w15:docId w15:val="{525D703B-740B-4CBE-9576-17B29D2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